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20D" w:rsidRDefault="00AD720D" w:rsidP="00F90BB2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720D" w:rsidRDefault="00AD720D" w:rsidP="00F90BB2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377C" w:rsidRDefault="0072377C" w:rsidP="00F90BB2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2E75" w:rsidRDefault="00392E75" w:rsidP="00F90BB2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2E75" w:rsidRDefault="00392E75" w:rsidP="00F90BB2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377C" w:rsidRDefault="0072377C" w:rsidP="0070702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0BB2" w:rsidRPr="004B6437" w:rsidRDefault="00F90BB2" w:rsidP="007070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28"/>
        </w:rPr>
      </w:pPr>
      <w:r w:rsidRPr="004B6437">
        <w:rPr>
          <w:rFonts w:ascii="Times New Roman" w:eastAsia="Calibri" w:hAnsi="Times New Roman" w:cs="Times New Roman"/>
          <w:b/>
          <w:sz w:val="44"/>
          <w:szCs w:val="28"/>
        </w:rPr>
        <w:t>Анализ работы</w:t>
      </w:r>
    </w:p>
    <w:p w:rsidR="00392E75" w:rsidRDefault="00F90BB2" w:rsidP="00707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</w:pPr>
      <w:r w:rsidRPr="004B6437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 xml:space="preserve">муниципального </w:t>
      </w:r>
      <w:r w:rsidR="00392E75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 xml:space="preserve">бюджетного </w:t>
      </w:r>
    </w:p>
    <w:p w:rsidR="00F90BB2" w:rsidRPr="004B6437" w:rsidRDefault="00F90BB2" w:rsidP="00707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</w:pPr>
      <w:r w:rsidRPr="004B6437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дошкольного образовательного учреждения</w:t>
      </w:r>
    </w:p>
    <w:p w:rsidR="00392E75" w:rsidRDefault="0070702F" w:rsidP="00707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 xml:space="preserve">«Детский </w:t>
      </w:r>
      <w:r w:rsidR="00392E75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сад</w:t>
      </w:r>
      <w:r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 xml:space="preserve"> № 2 «Жовхар</w:t>
      </w:r>
      <w:r w:rsidR="00F90BB2" w:rsidRPr="004B6437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 xml:space="preserve">» </w:t>
      </w:r>
    </w:p>
    <w:p w:rsidR="00F90BB2" w:rsidRPr="004B6437" w:rsidRDefault="00F90BB2" w:rsidP="00707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</w:pPr>
      <w:r w:rsidRPr="004B6437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с.</w:t>
      </w:r>
      <w:r w:rsidR="00392E75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 xml:space="preserve"> </w:t>
      </w:r>
      <w:r w:rsidR="0070702F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Герзель-Аул</w:t>
      </w:r>
    </w:p>
    <w:p w:rsidR="00F90BB2" w:rsidRPr="004B6437" w:rsidRDefault="00F90BB2" w:rsidP="00707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</w:pPr>
      <w:r w:rsidRPr="004B6437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Гудермесского муниципального района»</w:t>
      </w:r>
    </w:p>
    <w:p w:rsidR="00F90BB2" w:rsidRPr="000A5B4E" w:rsidRDefault="00F90BB2" w:rsidP="00707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44"/>
          <w:szCs w:val="28"/>
          <w:lang w:eastAsia="ru-RU"/>
        </w:rPr>
      </w:pPr>
      <w:r w:rsidRPr="004B6437"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  <w:t xml:space="preserve">за </w:t>
      </w:r>
      <w:r w:rsidR="0070702F">
        <w:rPr>
          <w:rFonts w:ascii="Times New Roman" w:eastAsia="Times New Roman" w:hAnsi="Times New Roman" w:cs="Times New Roman"/>
          <w:b/>
          <w:bCs/>
          <w:iCs/>
          <w:sz w:val="44"/>
          <w:szCs w:val="28"/>
          <w:lang w:eastAsia="ru-RU"/>
        </w:rPr>
        <w:t>2021-2022</w:t>
      </w:r>
      <w:r w:rsidR="00392E75">
        <w:rPr>
          <w:rFonts w:ascii="Times New Roman" w:eastAsia="Times New Roman" w:hAnsi="Times New Roman" w:cs="Times New Roman"/>
          <w:b/>
          <w:bCs/>
          <w:iCs/>
          <w:sz w:val="44"/>
          <w:szCs w:val="28"/>
          <w:lang w:eastAsia="ru-RU"/>
        </w:rPr>
        <w:t xml:space="preserve"> учебный год.</w:t>
      </w:r>
    </w:p>
    <w:p w:rsidR="00F90BB2" w:rsidRPr="004B6437" w:rsidRDefault="00F90BB2" w:rsidP="00707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4"/>
          <w:szCs w:val="28"/>
          <w:lang w:eastAsia="ru-RU"/>
        </w:rPr>
      </w:pPr>
    </w:p>
    <w:p w:rsidR="00F90BB2" w:rsidRPr="004B6437" w:rsidRDefault="00F90BB2" w:rsidP="00F90B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lang w:eastAsia="ru-RU"/>
        </w:rPr>
      </w:pPr>
    </w:p>
    <w:p w:rsidR="00F90BB2" w:rsidRPr="004B6437" w:rsidRDefault="00F90BB2" w:rsidP="00F90B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lang w:eastAsia="ru-RU"/>
        </w:rPr>
      </w:pPr>
    </w:p>
    <w:p w:rsidR="00F90BB2" w:rsidRPr="000E34C2" w:rsidRDefault="00F90BB2" w:rsidP="00F90B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90BB2" w:rsidRPr="000E34C2" w:rsidRDefault="00F90BB2" w:rsidP="00F90B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90BB2" w:rsidRPr="000E34C2" w:rsidRDefault="00F90BB2" w:rsidP="00F90B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90BB2" w:rsidRPr="000E34C2" w:rsidRDefault="00F90BB2" w:rsidP="00F90B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0BB2" w:rsidRPr="000E34C2" w:rsidRDefault="00F90BB2" w:rsidP="00F90B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0BB2" w:rsidRDefault="00F90BB2" w:rsidP="00F90B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0BB2" w:rsidRDefault="00F90BB2" w:rsidP="00F90B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720D" w:rsidRDefault="00AD720D" w:rsidP="00AD720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702F" w:rsidRDefault="0070702F" w:rsidP="00AD720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702F" w:rsidRDefault="0070702F" w:rsidP="00AD720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702F" w:rsidRDefault="0070702F" w:rsidP="00AD720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6318" w:rsidRDefault="00046318" w:rsidP="00AD720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0E35" w:rsidRDefault="00FB0E35" w:rsidP="007070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702F" w:rsidRPr="00345344" w:rsidRDefault="0070702F" w:rsidP="00AE021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B3FF6">
        <w:rPr>
          <w:rFonts w:ascii="Times New Roman" w:eastAsia="Times New Roman" w:hAnsi="Times New Roman" w:cs="Times New Roman"/>
          <w:sz w:val="28"/>
          <w:szCs w:val="28"/>
        </w:rPr>
        <w:lastRenderedPageBreak/>
        <w:t>Анализ работы</w:t>
      </w:r>
      <w:r w:rsidRPr="00345344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3B3FF6">
        <w:rPr>
          <w:rFonts w:ascii="Times New Roman" w:eastAsia="Times New Roman" w:hAnsi="Times New Roman" w:cs="Times New Roman"/>
          <w:sz w:val="28"/>
          <w:szCs w:val="28"/>
        </w:rPr>
        <w:t>униципального бюджетного дошкольного образовательного учреждения</w:t>
      </w:r>
      <w:r w:rsidRPr="003453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3FF6">
        <w:rPr>
          <w:rFonts w:ascii="Times New Roman" w:eastAsia="Times New Roman" w:hAnsi="Times New Roman" w:cs="Times New Roman"/>
          <w:sz w:val="28"/>
          <w:szCs w:val="28"/>
        </w:rPr>
        <w:t xml:space="preserve">«Детский сад № </w:t>
      </w:r>
      <w:r w:rsidRPr="0034534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B3FF6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345344">
        <w:rPr>
          <w:rFonts w:ascii="Times New Roman" w:eastAsia="Times New Roman" w:hAnsi="Times New Roman" w:cs="Times New Roman"/>
          <w:sz w:val="28"/>
          <w:szCs w:val="28"/>
        </w:rPr>
        <w:t>Жовхар</w:t>
      </w:r>
      <w:r w:rsidRPr="003B3FF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E0211">
        <w:rPr>
          <w:rFonts w:ascii="Times New Roman" w:eastAsia="Times New Roman" w:hAnsi="Times New Roman" w:cs="Times New Roman"/>
          <w:sz w:val="28"/>
          <w:szCs w:val="28"/>
        </w:rPr>
        <w:t xml:space="preserve">,  с. Герзель-Аул </w:t>
      </w:r>
      <w:r w:rsidR="00AE0211" w:rsidRPr="00AE0211">
        <w:rPr>
          <w:rFonts w:ascii="Times New Roman" w:eastAsia="Times New Roman" w:hAnsi="Times New Roman" w:cs="Times New Roman"/>
          <w:sz w:val="28"/>
          <w:szCs w:val="28"/>
        </w:rPr>
        <w:t>Гудермесского муниципального района</w:t>
      </w:r>
    </w:p>
    <w:p w:rsidR="0070702F" w:rsidRDefault="00046318" w:rsidP="0070702F">
      <w:pPr>
        <w:pStyle w:val="ac"/>
        <w:tabs>
          <w:tab w:val="left" w:pos="70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70702F">
        <w:rPr>
          <w:rFonts w:ascii="Times New Roman" w:hAnsi="Times New Roman"/>
          <w:sz w:val="28"/>
          <w:szCs w:val="28"/>
        </w:rPr>
        <w:t>2021– 2022</w:t>
      </w:r>
      <w:r w:rsidR="0070702F" w:rsidRPr="00345344">
        <w:rPr>
          <w:rFonts w:ascii="Times New Roman" w:hAnsi="Times New Roman"/>
          <w:sz w:val="28"/>
          <w:szCs w:val="28"/>
        </w:rPr>
        <w:t xml:space="preserve"> учебном году педагогический коллектив работал по следующим программам: </w:t>
      </w:r>
    </w:p>
    <w:p w:rsidR="00046318" w:rsidRPr="00345344" w:rsidRDefault="00046318" w:rsidP="0070702F">
      <w:pPr>
        <w:pStyle w:val="ac"/>
        <w:tabs>
          <w:tab w:val="left" w:pos="709"/>
        </w:tabs>
        <w:rPr>
          <w:rFonts w:asciiTheme="majorBidi" w:hAnsiTheme="majorBidi" w:cstheme="majorBidi"/>
          <w:sz w:val="28"/>
          <w:szCs w:val="28"/>
        </w:rPr>
      </w:pPr>
    </w:p>
    <w:p w:rsidR="0070702F" w:rsidRDefault="0070702F" w:rsidP="0070702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45344">
        <w:rPr>
          <w:rFonts w:ascii="Times New Roman" w:hAnsi="Times New Roman"/>
          <w:b/>
          <w:sz w:val="28"/>
          <w:szCs w:val="28"/>
        </w:rPr>
        <w:t>Комплексная программа:</w:t>
      </w:r>
      <w:r w:rsidRPr="00345344">
        <w:rPr>
          <w:rFonts w:ascii="Times New Roman" w:hAnsi="Times New Roman"/>
          <w:sz w:val="28"/>
          <w:szCs w:val="28"/>
        </w:rPr>
        <w:t xml:space="preserve"> примерная основная общеобразовательная программа дошкольного образования «От рождения до школы» под редакцией Н.Е. Вераксы, Т.С. Комаровой, М.А. Васильевой, </w:t>
      </w:r>
      <w:r w:rsidR="00E66547">
        <w:rPr>
          <w:rFonts w:ascii="Times New Roman" w:hAnsi="Times New Roman"/>
          <w:sz w:val="28"/>
          <w:szCs w:val="28"/>
        </w:rPr>
        <w:t>(2,4,5-издания)</w:t>
      </w:r>
      <w:r w:rsidRPr="00345344">
        <w:rPr>
          <w:rFonts w:ascii="Times New Roman" w:hAnsi="Times New Roman"/>
          <w:sz w:val="28"/>
          <w:szCs w:val="28"/>
        </w:rPr>
        <w:t xml:space="preserve"> </w:t>
      </w:r>
    </w:p>
    <w:p w:rsidR="00046318" w:rsidRPr="00345344" w:rsidRDefault="00046318" w:rsidP="0070702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70702F" w:rsidRPr="00345344" w:rsidRDefault="0070702F" w:rsidP="0070702F">
      <w:pPr>
        <w:spacing w:after="0" w:line="240" w:lineRule="auto"/>
        <w:ind w:firstLine="708"/>
        <w:rPr>
          <w:rFonts w:asciiTheme="majorBidi" w:hAnsiTheme="majorBidi" w:cstheme="majorBidi"/>
          <w:b/>
          <w:sz w:val="28"/>
          <w:szCs w:val="28"/>
        </w:rPr>
      </w:pPr>
      <w:r w:rsidRPr="00345344">
        <w:rPr>
          <w:rFonts w:asciiTheme="majorBidi" w:hAnsiTheme="majorBidi" w:cstheme="majorBidi"/>
          <w:b/>
          <w:sz w:val="28"/>
          <w:szCs w:val="28"/>
        </w:rPr>
        <w:t>Парциальные программы:</w:t>
      </w:r>
    </w:p>
    <w:p w:rsidR="00863375" w:rsidRDefault="0070702F" w:rsidP="0070702F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45344">
        <w:rPr>
          <w:rFonts w:asciiTheme="majorBidi" w:hAnsiTheme="majorBidi" w:cstheme="majorBidi"/>
          <w:sz w:val="28"/>
          <w:szCs w:val="28"/>
        </w:rPr>
        <w:t>-Программа духовно- нравственного развития и воспитания детей дошкольного возраста «Мой край родной» З.В. Масаевой;</w:t>
      </w:r>
      <w:r w:rsidR="00046318">
        <w:rPr>
          <w:rFonts w:asciiTheme="majorBidi" w:hAnsiTheme="majorBidi" w:cstheme="majorBidi"/>
          <w:sz w:val="28"/>
          <w:szCs w:val="28"/>
        </w:rPr>
        <w:t xml:space="preserve"> </w:t>
      </w:r>
    </w:p>
    <w:p w:rsidR="0070702F" w:rsidRPr="00345344" w:rsidRDefault="00863375" w:rsidP="0070702F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-Учебно-методическое пособие «</w:t>
      </w:r>
      <w:r w:rsidR="00046318">
        <w:rPr>
          <w:rFonts w:asciiTheme="majorBidi" w:hAnsiTheme="majorBidi" w:cstheme="majorBidi"/>
          <w:sz w:val="28"/>
          <w:szCs w:val="28"/>
        </w:rPr>
        <w:t>Сан къоман хазна</w:t>
      </w:r>
      <w:r>
        <w:rPr>
          <w:rFonts w:asciiTheme="majorBidi" w:hAnsiTheme="majorBidi" w:cstheme="majorBidi"/>
          <w:sz w:val="28"/>
          <w:szCs w:val="28"/>
        </w:rPr>
        <w:t>» Ж.М. А</w:t>
      </w:r>
      <w:r w:rsidR="00E66547">
        <w:rPr>
          <w:rFonts w:asciiTheme="majorBidi" w:hAnsiTheme="majorBidi" w:cstheme="majorBidi"/>
          <w:sz w:val="28"/>
          <w:szCs w:val="28"/>
        </w:rPr>
        <w:t>бдрахмановой</w:t>
      </w:r>
      <w:r>
        <w:rPr>
          <w:rFonts w:asciiTheme="majorBidi" w:hAnsiTheme="majorBidi" w:cstheme="majorBidi"/>
          <w:sz w:val="28"/>
          <w:szCs w:val="28"/>
        </w:rPr>
        <w:t>, С.С. Джунаидов</w:t>
      </w:r>
      <w:r w:rsidR="00E66547">
        <w:rPr>
          <w:rFonts w:asciiTheme="majorBidi" w:hAnsiTheme="majorBidi" w:cstheme="majorBidi"/>
          <w:sz w:val="28"/>
          <w:szCs w:val="28"/>
        </w:rPr>
        <w:t>а</w:t>
      </w:r>
      <w:r>
        <w:rPr>
          <w:rFonts w:asciiTheme="majorBidi" w:hAnsiTheme="majorBidi" w:cstheme="majorBidi"/>
          <w:sz w:val="28"/>
          <w:szCs w:val="28"/>
        </w:rPr>
        <w:t>;</w:t>
      </w:r>
    </w:p>
    <w:p w:rsidR="0070702F" w:rsidRPr="00345344" w:rsidRDefault="0070702F" w:rsidP="0070702F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45344">
        <w:rPr>
          <w:rFonts w:asciiTheme="majorBidi" w:hAnsiTheme="majorBidi" w:cstheme="majorBidi"/>
          <w:sz w:val="28"/>
          <w:szCs w:val="28"/>
        </w:rPr>
        <w:t>- Л.И. Пензулаева «Физкультурные занятия»;</w:t>
      </w:r>
    </w:p>
    <w:p w:rsidR="0070702F" w:rsidRPr="00345344" w:rsidRDefault="0070702F" w:rsidP="0070702F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45344">
        <w:rPr>
          <w:rFonts w:asciiTheme="majorBidi" w:hAnsiTheme="majorBidi" w:cstheme="majorBidi"/>
          <w:sz w:val="28"/>
          <w:szCs w:val="28"/>
        </w:rPr>
        <w:t>-«Экономическое воспитание дошкольников: формирование предпосылок финансовой грамотности»;</w:t>
      </w:r>
    </w:p>
    <w:p w:rsidR="0070702F" w:rsidRDefault="0070702F" w:rsidP="007070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45344">
        <w:rPr>
          <w:rFonts w:asciiTheme="majorBidi" w:hAnsiTheme="majorBidi" w:cstheme="majorBidi"/>
          <w:sz w:val="28"/>
          <w:szCs w:val="28"/>
        </w:rPr>
        <w:t>- Программа по музыкальному воспитанию детей дошкольного возраста «Ладушки» И.Каплунова, И.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45344">
        <w:rPr>
          <w:rFonts w:asciiTheme="majorBidi" w:hAnsiTheme="majorBidi" w:cstheme="majorBidi"/>
          <w:sz w:val="28"/>
          <w:szCs w:val="28"/>
        </w:rPr>
        <w:t>Новоскольцева</w:t>
      </w:r>
      <w:r>
        <w:rPr>
          <w:rFonts w:ascii="Times New Roman" w:hAnsi="Times New Roman"/>
          <w:sz w:val="28"/>
          <w:szCs w:val="28"/>
        </w:rPr>
        <w:t>»</w:t>
      </w:r>
    </w:p>
    <w:p w:rsidR="00863375" w:rsidRDefault="00863375" w:rsidP="0070702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34A2" w:rsidRPr="0070702F" w:rsidRDefault="0070702F" w:rsidP="0070702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2021-2022</w:t>
      </w:r>
      <w:r w:rsidR="000434A2" w:rsidRPr="000E3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года функциониров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 6</w:t>
      </w:r>
      <w:r w:rsidR="00AE7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списочным составом 214</w:t>
      </w:r>
      <w:r w:rsidR="000434A2" w:rsidRPr="000E3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из них:</w:t>
      </w:r>
    </w:p>
    <w:tbl>
      <w:tblPr>
        <w:tblStyle w:val="11"/>
        <w:tblW w:w="9889" w:type="dxa"/>
        <w:tblLook w:val="04A0" w:firstRow="1" w:lastRow="0" w:firstColumn="1" w:lastColumn="0" w:noHBand="0" w:noVBand="1"/>
      </w:tblPr>
      <w:tblGrid>
        <w:gridCol w:w="817"/>
        <w:gridCol w:w="5563"/>
        <w:gridCol w:w="3509"/>
      </w:tblGrid>
      <w:tr w:rsidR="00F41461" w:rsidRPr="00F41461" w:rsidTr="00F41461">
        <w:trPr>
          <w:trHeight w:val="28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61" w:rsidRPr="0070702F" w:rsidRDefault="00F41461" w:rsidP="00046318">
            <w:pPr>
              <w:keepNext/>
              <w:keepLines/>
              <w:spacing w:line="360" w:lineRule="auto"/>
              <w:jc w:val="center"/>
              <w:outlineLvl w:val="5"/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70702F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61" w:rsidRPr="00F41461" w:rsidRDefault="00EC4A6C" w:rsidP="00046318">
            <w:pPr>
              <w:keepNext/>
              <w:keepLines/>
              <w:spacing w:line="276" w:lineRule="auto"/>
              <w:jc w:val="both"/>
              <w:outlineLvl w:val="5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во </w:t>
            </w:r>
            <w:r w:rsidR="0070702F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2</w:t>
            </w:r>
            <w:r w:rsidR="002E5A3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ранней </w:t>
            </w:r>
            <w:r w:rsidR="00F41461" w:rsidRPr="00F4146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группе А «</w:t>
            </w:r>
            <w:r w:rsidR="0070702F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Одуванчики</w:t>
            </w:r>
            <w:r w:rsidR="00F41461" w:rsidRPr="00F4146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61" w:rsidRPr="00F41461" w:rsidRDefault="00EC4A6C" w:rsidP="00046318">
            <w:pPr>
              <w:keepNext/>
              <w:keepLines/>
              <w:spacing w:line="360" w:lineRule="auto"/>
              <w:jc w:val="center"/>
              <w:outlineLvl w:val="5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30</w:t>
            </w:r>
          </w:p>
        </w:tc>
      </w:tr>
      <w:tr w:rsidR="00F41461" w:rsidRPr="00F41461" w:rsidTr="00F41461">
        <w:trPr>
          <w:trHeight w:val="28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61" w:rsidRPr="0070702F" w:rsidRDefault="00F41461" w:rsidP="00046318">
            <w:pPr>
              <w:keepNext/>
              <w:keepLines/>
              <w:spacing w:line="360" w:lineRule="auto"/>
              <w:jc w:val="center"/>
              <w:outlineLvl w:val="5"/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70702F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61" w:rsidRPr="00F41461" w:rsidRDefault="00EC4A6C" w:rsidP="00046318">
            <w:pPr>
              <w:keepNext/>
              <w:keepLines/>
              <w:spacing w:line="276" w:lineRule="auto"/>
              <w:jc w:val="both"/>
              <w:outlineLvl w:val="5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во 2 ранней группе Б</w:t>
            </w:r>
            <w:r w:rsidR="00F41461" w:rsidRPr="00F4146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Капельки</w:t>
            </w:r>
            <w:r w:rsidR="00F41461" w:rsidRPr="00F4146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61" w:rsidRPr="00F41461" w:rsidRDefault="00EC4A6C" w:rsidP="00046318">
            <w:pPr>
              <w:keepNext/>
              <w:keepLines/>
              <w:spacing w:line="360" w:lineRule="auto"/>
              <w:jc w:val="center"/>
              <w:outlineLvl w:val="5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30</w:t>
            </w:r>
          </w:p>
        </w:tc>
      </w:tr>
      <w:tr w:rsidR="00F41461" w:rsidRPr="00F41461" w:rsidTr="00F41461">
        <w:trPr>
          <w:trHeight w:val="28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61" w:rsidRPr="0070702F" w:rsidRDefault="00F41461" w:rsidP="00046318">
            <w:pPr>
              <w:keepNext/>
              <w:keepLines/>
              <w:spacing w:line="360" w:lineRule="auto"/>
              <w:jc w:val="center"/>
              <w:outlineLvl w:val="5"/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70702F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61" w:rsidRPr="00F41461" w:rsidRDefault="00EC4A6C" w:rsidP="00046318">
            <w:pPr>
              <w:keepNext/>
              <w:keepLines/>
              <w:spacing w:line="276" w:lineRule="auto"/>
              <w:jc w:val="both"/>
              <w:outlineLvl w:val="5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в</w:t>
            </w:r>
            <w:r w:rsidR="0055717A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F41461" w:rsidRPr="00F4146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младшей группе «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Солнышко</w:t>
            </w:r>
            <w:r w:rsidR="00F41461" w:rsidRPr="00F4146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61" w:rsidRPr="00F41461" w:rsidRDefault="00EC4A6C" w:rsidP="00046318">
            <w:pPr>
              <w:keepNext/>
              <w:keepLines/>
              <w:spacing w:line="360" w:lineRule="auto"/>
              <w:jc w:val="center"/>
              <w:outlineLvl w:val="5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45</w:t>
            </w:r>
          </w:p>
        </w:tc>
      </w:tr>
      <w:tr w:rsidR="00F41461" w:rsidRPr="00F41461" w:rsidTr="00F41461">
        <w:trPr>
          <w:trHeight w:val="28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61" w:rsidRPr="0070702F" w:rsidRDefault="00F41461" w:rsidP="00046318">
            <w:pPr>
              <w:keepNext/>
              <w:keepLines/>
              <w:spacing w:line="360" w:lineRule="auto"/>
              <w:jc w:val="center"/>
              <w:outlineLvl w:val="5"/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70702F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61" w:rsidRPr="00F41461" w:rsidRDefault="0055717A" w:rsidP="00046318">
            <w:pPr>
              <w:keepNext/>
              <w:keepLines/>
              <w:spacing w:line="276" w:lineRule="auto"/>
              <w:jc w:val="both"/>
              <w:outlineLvl w:val="5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в средней группе «</w:t>
            </w:r>
            <w:r w:rsidR="00EC4A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Сказка</w:t>
            </w:r>
            <w:r w:rsidR="00F41461" w:rsidRPr="00F4146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61" w:rsidRPr="00F41461" w:rsidRDefault="00EC4A6C" w:rsidP="00046318">
            <w:pPr>
              <w:keepNext/>
              <w:keepLines/>
              <w:spacing w:line="360" w:lineRule="auto"/>
              <w:jc w:val="center"/>
              <w:outlineLvl w:val="5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41</w:t>
            </w:r>
          </w:p>
        </w:tc>
      </w:tr>
      <w:tr w:rsidR="00F41461" w:rsidRPr="00F41461" w:rsidTr="00F41461">
        <w:trPr>
          <w:trHeight w:val="28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61" w:rsidRPr="0070702F" w:rsidRDefault="00EC4A6C" w:rsidP="00046318">
            <w:pPr>
              <w:keepNext/>
              <w:keepLines/>
              <w:spacing w:line="360" w:lineRule="auto"/>
              <w:jc w:val="center"/>
              <w:outlineLvl w:val="5"/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61" w:rsidRPr="00F41461" w:rsidRDefault="00F41461" w:rsidP="00046318">
            <w:pPr>
              <w:keepNext/>
              <w:keepLines/>
              <w:spacing w:line="276" w:lineRule="auto"/>
              <w:jc w:val="both"/>
              <w:outlineLvl w:val="5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F4146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в старшей группе  А «</w:t>
            </w:r>
            <w:r w:rsidR="00EC4A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Звездочки</w:t>
            </w:r>
            <w:r w:rsidRPr="00F4146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61" w:rsidRPr="00F41461" w:rsidRDefault="00EC4A6C" w:rsidP="00046318">
            <w:pPr>
              <w:keepNext/>
              <w:keepLines/>
              <w:spacing w:line="360" w:lineRule="auto"/>
              <w:jc w:val="center"/>
              <w:outlineLvl w:val="5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26</w:t>
            </w:r>
          </w:p>
        </w:tc>
      </w:tr>
      <w:tr w:rsidR="00F41461" w:rsidRPr="00F41461" w:rsidTr="00F41461">
        <w:trPr>
          <w:trHeight w:val="28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61" w:rsidRPr="0070702F" w:rsidRDefault="00EC4A6C" w:rsidP="00046318">
            <w:pPr>
              <w:keepNext/>
              <w:keepLines/>
              <w:spacing w:line="360" w:lineRule="auto"/>
              <w:jc w:val="center"/>
              <w:outlineLvl w:val="5"/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61" w:rsidRPr="00F41461" w:rsidRDefault="00EC4A6C" w:rsidP="00046318">
            <w:pPr>
              <w:keepNext/>
              <w:keepLines/>
              <w:spacing w:line="276" w:lineRule="auto"/>
              <w:jc w:val="both"/>
              <w:outlineLvl w:val="5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в старшей группе  Б</w:t>
            </w:r>
            <w:r w:rsidRPr="00F4146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Ромашка</w:t>
            </w:r>
            <w:r w:rsidRPr="00F4146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61" w:rsidRPr="00F41461" w:rsidRDefault="00EC4A6C" w:rsidP="00046318">
            <w:pPr>
              <w:keepNext/>
              <w:keepLines/>
              <w:spacing w:line="360" w:lineRule="auto"/>
              <w:jc w:val="center"/>
              <w:outlineLvl w:val="5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42</w:t>
            </w:r>
          </w:p>
        </w:tc>
      </w:tr>
    </w:tbl>
    <w:p w:rsidR="000434A2" w:rsidRPr="00F41461" w:rsidRDefault="00F41461" w:rsidP="00F4146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14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</w:t>
      </w:r>
    </w:p>
    <w:p w:rsidR="00F90BB2" w:rsidRPr="000E34C2" w:rsidRDefault="00F90BB2" w:rsidP="00F90BB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E3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2. </w:t>
      </w:r>
      <w:r w:rsidRPr="000E34C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Структура управления образовательным учреждением. </w:t>
      </w:r>
    </w:p>
    <w:p w:rsidR="00F90BB2" w:rsidRPr="000E34C2" w:rsidRDefault="00F90BB2" w:rsidP="00F90BB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E34C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Нормативно-правова</w:t>
      </w:r>
      <w:r w:rsidR="0004631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я </w:t>
      </w:r>
      <w:r w:rsidRPr="000E34C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база ДОУ.</w:t>
      </w:r>
    </w:p>
    <w:p w:rsidR="00F90BB2" w:rsidRPr="000E34C2" w:rsidRDefault="00863375" w:rsidP="00E66547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Конституция Российской </w:t>
      </w:r>
      <w:r w:rsidR="00F90BB2" w:rsidRPr="000E3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Федерации.</w:t>
      </w:r>
    </w:p>
    <w:p w:rsidR="00F90BB2" w:rsidRPr="000E34C2" w:rsidRDefault="00863375" w:rsidP="00E66547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Конституция Чеченской </w:t>
      </w:r>
      <w:r w:rsidR="00F90BB2" w:rsidRPr="000E3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Республики.</w:t>
      </w:r>
    </w:p>
    <w:p w:rsidR="00F90BB2" w:rsidRPr="000E34C2" w:rsidRDefault="00863375" w:rsidP="00E66547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Конвенция о правах </w:t>
      </w:r>
      <w:r w:rsidR="00F90BB2" w:rsidRPr="000E3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ребенка.</w:t>
      </w:r>
    </w:p>
    <w:p w:rsidR="00F90BB2" w:rsidRPr="000E34C2" w:rsidRDefault="00F90BB2" w:rsidP="00E66547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</w:t>
      </w:r>
      <w:r w:rsidR="00863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</w:t>
      </w:r>
      <w:r w:rsidRPr="000E3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образовании в РФ».</w:t>
      </w:r>
    </w:p>
    <w:p w:rsidR="00F90BB2" w:rsidRPr="000E34C2" w:rsidRDefault="00863375" w:rsidP="00E66547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 ЧР «Об </w:t>
      </w:r>
      <w:r w:rsidR="00F90BB2" w:rsidRPr="000E3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образовании в ЧР».</w:t>
      </w:r>
    </w:p>
    <w:p w:rsidR="00F90BB2" w:rsidRPr="000E34C2" w:rsidRDefault="00863375" w:rsidP="00E66547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и приказы </w:t>
      </w:r>
      <w:r w:rsidR="00F90BB2" w:rsidRPr="000E3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рганов управления образованием </w:t>
      </w:r>
      <w:r w:rsidR="00F90BB2" w:rsidRPr="000E3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уровней.</w:t>
      </w:r>
    </w:p>
    <w:p w:rsidR="00F90BB2" w:rsidRPr="000E34C2" w:rsidRDefault="00863375" w:rsidP="00E665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7.  Законодательные </w:t>
      </w:r>
      <w:r w:rsidR="00F90BB2" w:rsidRPr="000E3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нормативно </w:t>
      </w:r>
      <w:r w:rsidR="00F90BB2" w:rsidRPr="000E3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акты</w:t>
      </w:r>
      <w:r w:rsidR="00F90BB2" w:rsidRPr="000E3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органов </w:t>
      </w:r>
    </w:p>
    <w:p w:rsidR="00F90BB2" w:rsidRPr="000E34C2" w:rsidRDefault="00E66547" w:rsidP="00E665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государственной власти и управления </w:t>
      </w:r>
      <w:r w:rsidR="00F90BB2" w:rsidRPr="000E3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ЧР.</w:t>
      </w:r>
    </w:p>
    <w:p w:rsidR="00382A17" w:rsidRDefault="00E66547" w:rsidP="00E665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8. </w:t>
      </w:r>
      <w:r w:rsidR="00382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Локальные </w:t>
      </w:r>
      <w:r w:rsidR="00F90BB2" w:rsidRPr="000E3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акты.</w:t>
      </w:r>
    </w:p>
    <w:p w:rsidR="00F90BB2" w:rsidRPr="00E66547" w:rsidRDefault="00F90BB2" w:rsidP="00E665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  и структура   управления.</w:t>
      </w:r>
    </w:p>
    <w:p w:rsidR="00F90BB2" w:rsidRPr="000E34C2" w:rsidRDefault="00E66547" w:rsidP="00382A1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Формами самоуправления ДОУ </w:t>
      </w:r>
      <w:r w:rsidR="00F90BB2" w:rsidRPr="000E34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являются:</w:t>
      </w:r>
    </w:p>
    <w:p w:rsidR="00F90BB2" w:rsidRPr="000E34C2" w:rsidRDefault="00F90BB2" w:rsidP="00382A17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4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Общее собрание МБДОУ;</w:t>
      </w:r>
    </w:p>
    <w:p w:rsidR="00F90BB2" w:rsidRPr="000E34C2" w:rsidRDefault="00E66547" w:rsidP="00382A17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Совет педагогов </w:t>
      </w:r>
      <w:r w:rsidR="00F90BB2" w:rsidRPr="000E34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МБДОУ;</w:t>
      </w:r>
    </w:p>
    <w:p w:rsidR="00382A17" w:rsidRPr="00382A17" w:rsidRDefault="00382A17" w:rsidP="00382A17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Родительский комитет МБДОУ</w:t>
      </w:r>
    </w:p>
    <w:p w:rsidR="00382A17" w:rsidRDefault="00382A17" w:rsidP="00E66547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Таким образом, в ДОУ реализуется возможность </w:t>
      </w:r>
      <w:r w:rsidR="00F90BB2" w:rsidRPr="000E34C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 </w:t>
      </w:r>
      <w:r w:rsidR="00E66547">
        <w:rPr>
          <w:rFonts w:ascii="Times New Roman" w:eastAsia="Times New Roman" w:hAnsi="Times New Roman" w:cs="Times New Roman"/>
          <w:sz w:val="28"/>
          <w:szCs w:val="28"/>
          <w:lang w:eastAsia="ru-RU"/>
        </w:rPr>
        <w:t>в управлении </w:t>
      </w:r>
      <w:r w:rsidR="00F90BB2" w:rsidRPr="000E34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детским </w:t>
      </w:r>
    </w:p>
    <w:p w:rsidR="00F90BB2" w:rsidRPr="000E34C2" w:rsidRDefault="00F90BB2" w:rsidP="00E66547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садом всех </w:t>
      </w:r>
      <w:r w:rsidR="00E66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 образовательного процесса. Заведующий детским </w:t>
      </w:r>
      <w:r w:rsidRPr="000E3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садом </w:t>
      </w:r>
      <w:r w:rsidR="00E66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занимает </w:t>
      </w:r>
      <w:r w:rsidRPr="000E34C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координатора стратегических направлений.  </w:t>
      </w:r>
    </w:p>
    <w:p w:rsidR="00F90BB2" w:rsidRDefault="00F90BB2" w:rsidP="00E66547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  </w:t>
      </w:r>
      <w:r w:rsidR="00E66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детском саду функционирует </w:t>
      </w:r>
      <w:r w:rsidRPr="000E34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Первичная профсоюзная организация.</w:t>
      </w:r>
    </w:p>
    <w:p w:rsidR="00FB0E35" w:rsidRPr="000E34C2" w:rsidRDefault="00FB0E35" w:rsidP="00E66547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BB2" w:rsidRPr="000E34C2" w:rsidRDefault="00F90BB2" w:rsidP="00382A17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="00382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ДОУ </w:t>
      </w:r>
      <w:r w:rsidRPr="000E3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создана структура </w:t>
      </w:r>
      <w:r w:rsidR="00382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Pr="000E3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382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целями и </w:t>
      </w:r>
      <w:r w:rsidRPr="000E3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содержанием работы учреждения, </w:t>
      </w:r>
      <w:r w:rsidRPr="000E34C2">
        <w:rPr>
          <w:rFonts w:ascii="Times New Roman" w:eastAsia="Arial Unicode MS" w:hAnsi="Times New Roman" w:cs="Times New Roman"/>
          <w:iCs/>
          <w:color w:val="000000"/>
          <w:sz w:val="28"/>
          <w:szCs w:val="28"/>
          <w:lang w:eastAsia="ru-RU"/>
        </w:rPr>
        <w:t>обеспечивают</w:t>
      </w:r>
      <w:r w:rsidR="00382A17">
        <w:rPr>
          <w:rFonts w:ascii="Times New Roman" w:eastAsia="Arial Unicode MS" w:hAnsi="Times New Roman" w:cs="Times New Roman"/>
          <w:iCs/>
          <w:color w:val="000000"/>
          <w:sz w:val="28"/>
          <w:szCs w:val="28"/>
          <w:lang w:eastAsia="ru-RU"/>
        </w:rPr>
        <w:t xml:space="preserve">ся </w:t>
      </w:r>
      <w:r w:rsidRPr="000E34C2">
        <w:rPr>
          <w:rFonts w:ascii="Times New Roman" w:eastAsia="Arial Unicode MS" w:hAnsi="Times New Roman" w:cs="Times New Roman"/>
          <w:iCs/>
          <w:color w:val="000000"/>
          <w:sz w:val="28"/>
          <w:szCs w:val="28"/>
          <w:lang w:eastAsia="ru-RU"/>
        </w:rPr>
        <w:t xml:space="preserve">государственные </w:t>
      </w:r>
      <w:r w:rsidR="00382A17">
        <w:rPr>
          <w:rFonts w:ascii="Times New Roman" w:eastAsia="Arial Unicode MS" w:hAnsi="Times New Roman" w:cs="Times New Roman"/>
          <w:iCs/>
          <w:color w:val="000000"/>
          <w:sz w:val="28"/>
          <w:szCs w:val="28"/>
          <w:lang w:eastAsia="ru-RU"/>
        </w:rPr>
        <w:t xml:space="preserve">гарантии </w:t>
      </w:r>
      <w:r w:rsidRPr="000E34C2">
        <w:rPr>
          <w:rFonts w:ascii="Times New Roman" w:eastAsia="Arial Unicode MS" w:hAnsi="Times New Roman" w:cs="Times New Roman"/>
          <w:iCs/>
          <w:color w:val="000000"/>
          <w:sz w:val="28"/>
          <w:szCs w:val="28"/>
          <w:lang w:eastAsia="ru-RU"/>
        </w:rPr>
        <w:t xml:space="preserve">и    социально-правовая </w:t>
      </w:r>
      <w:r w:rsidR="00382A17">
        <w:rPr>
          <w:rFonts w:ascii="Times New Roman" w:eastAsia="Arial Unicode MS" w:hAnsi="Times New Roman" w:cs="Times New Roman"/>
          <w:iCs/>
          <w:color w:val="000000"/>
          <w:sz w:val="28"/>
          <w:szCs w:val="28"/>
          <w:lang w:eastAsia="ru-RU"/>
        </w:rPr>
        <w:t xml:space="preserve">защита прав детей, </w:t>
      </w:r>
      <w:r w:rsidRPr="000E34C2">
        <w:rPr>
          <w:rFonts w:ascii="Times New Roman" w:eastAsia="Arial Unicode MS" w:hAnsi="Times New Roman" w:cs="Times New Roman"/>
          <w:iCs/>
          <w:color w:val="000000"/>
          <w:sz w:val="28"/>
          <w:szCs w:val="28"/>
          <w:lang w:eastAsia="ru-RU"/>
        </w:rPr>
        <w:t xml:space="preserve">соблюдаются </w:t>
      </w:r>
      <w:r w:rsidR="00382A17">
        <w:rPr>
          <w:rFonts w:ascii="Times New Roman" w:eastAsia="Arial Unicode MS" w:hAnsi="Times New Roman" w:cs="Times New Roman"/>
          <w:iCs/>
          <w:color w:val="000000"/>
          <w:sz w:val="28"/>
          <w:szCs w:val="28"/>
          <w:lang w:eastAsia="ru-RU"/>
        </w:rPr>
        <w:t xml:space="preserve">права </w:t>
      </w:r>
      <w:r w:rsidRPr="000E34C2">
        <w:rPr>
          <w:rFonts w:ascii="Times New Roman" w:eastAsia="Arial Unicode MS" w:hAnsi="Times New Roman" w:cs="Times New Roman"/>
          <w:iCs/>
          <w:color w:val="000000"/>
          <w:sz w:val="28"/>
          <w:szCs w:val="28"/>
          <w:lang w:eastAsia="ru-RU"/>
        </w:rPr>
        <w:t xml:space="preserve">участников </w:t>
      </w:r>
      <w:r w:rsidR="00382A17">
        <w:rPr>
          <w:rFonts w:ascii="Times New Roman" w:eastAsia="Arial Unicode MS" w:hAnsi="Times New Roman" w:cs="Times New Roman"/>
          <w:iCs/>
          <w:color w:val="000000"/>
          <w:sz w:val="28"/>
          <w:szCs w:val="28"/>
          <w:lang w:eastAsia="ru-RU"/>
        </w:rPr>
        <w:t xml:space="preserve">образовательного </w:t>
      </w:r>
      <w:r w:rsidRPr="000E34C2">
        <w:rPr>
          <w:rFonts w:ascii="Times New Roman" w:eastAsia="Arial Unicode MS" w:hAnsi="Times New Roman" w:cs="Times New Roman"/>
          <w:iCs/>
          <w:color w:val="000000"/>
          <w:sz w:val="28"/>
          <w:szCs w:val="28"/>
          <w:lang w:eastAsia="ru-RU"/>
        </w:rPr>
        <w:t>процесса.</w:t>
      </w:r>
    </w:p>
    <w:p w:rsidR="00382A17" w:rsidRDefault="00F90BB2" w:rsidP="00382A17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E3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</w:t>
      </w:r>
      <w:r w:rsidR="0055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382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огическим коллективом ДОУ в 2021-2022</w:t>
      </w:r>
      <w:r w:rsidR="0055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3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учебном году были намечены следующие </w:t>
      </w:r>
      <w:r w:rsidRPr="000E34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  <w:r w:rsidR="0055717A" w:rsidRPr="0055717A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55717A" w:rsidRPr="00695809" w:rsidRDefault="0055717A" w:rsidP="00382A17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53738">
        <w:rPr>
          <w:rFonts w:ascii="Times New Roman" w:eastAsia="Times New Roman" w:hAnsi="Times New Roman" w:cs="Times New Roman"/>
          <w:b/>
          <w:sz w:val="28"/>
          <w:szCs w:val="24"/>
        </w:rPr>
        <w:t>Задачи:</w:t>
      </w:r>
    </w:p>
    <w:p w:rsidR="0055717A" w:rsidRDefault="0055717A" w:rsidP="00382A17">
      <w:pPr>
        <w:spacing w:after="0"/>
        <w:rPr>
          <w:rFonts w:ascii="Times New Roman" w:hAnsi="Times New Roman"/>
          <w:sz w:val="28"/>
          <w:szCs w:val="28"/>
        </w:rPr>
      </w:pPr>
      <w:r w:rsidRPr="0011422F">
        <w:rPr>
          <w:rFonts w:ascii="Times New Roman" w:hAnsi="Times New Roman"/>
          <w:b/>
          <w:sz w:val="28"/>
          <w:szCs w:val="28"/>
        </w:rPr>
        <w:t>1.</w:t>
      </w:r>
      <w:r w:rsidRPr="008F26AE">
        <w:rPr>
          <w:rFonts w:ascii="Times New Roman" w:hAnsi="Times New Roman"/>
          <w:sz w:val="28"/>
          <w:szCs w:val="28"/>
        </w:rPr>
        <w:t xml:space="preserve">  Продолжать работу по развитию речи с использованием разных форм и методов работы и современных технологий.</w:t>
      </w:r>
    </w:p>
    <w:p w:rsidR="0055717A" w:rsidRPr="008F26AE" w:rsidRDefault="0055717A" w:rsidP="00382A17">
      <w:pPr>
        <w:spacing w:after="0"/>
        <w:rPr>
          <w:rFonts w:ascii="Times New Roman" w:hAnsi="Times New Roman"/>
          <w:sz w:val="28"/>
          <w:szCs w:val="28"/>
        </w:rPr>
      </w:pPr>
      <w:r w:rsidRPr="0011422F">
        <w:rPr>
          <w:rFonts w:ascii="Times New Roman" w:hAnsi="Times New Roman"/>
          <w:b/>
          <w:sz w:val="28"/>
          <w:szCs w:val="28"/>
        </w:rPr>
        <w:t>2</w:t>
      </w:r>
      <w:r w:rsidRPr="008F26AE">
        <w:rPr>
          <w:rFonts w:ascii="Times New Roman" w:hAnsi="Times New Roman"/>
          <w:sz w:val="28"/>
          <w:szCs w:val="28"/>
        </w:rPr>
        <w:t>. Совершенствовать работу по развитию элементарных математических представлений, используя методические приемы, сочетающие практическую и игровую деятельности.</w:t>
      </w:r>
    </w:p>
    <w:p w:rsidR="0055717A" w:rsidRPr="00382A17" w:rsidRDefault="0055717A" w:rsidP="00382A1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1422F">
        <w:rPr>
          <w:rFonts w:ascii="Times New Roman" w:hAnsi="Times New Roman" w:cs="Times New Roman"/>
          <w:b/>
          <w:sz w:val="28"/>
          <w:szCs w:val="28"/>
        </w:rPr>
        <w:t>3</w:t>
      </w:r>
      <w:r w:rsidRPr="008F26AE">
        <w:rPr>
          <w:rFonts w:ascii="Times New Roman" w:hAnsi="Times New Roman" w:cs="Times New Roman"/>
          <w:sz w:val="28"/>
          <w:szCs w:val="28"/>
        </w:rPr>
        <w:t>.</w:t>
      </w:r>
      <w:r w:rsidRPr="008F26AE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нравственно – патрио</w:t>
      </w:r>
      <w:r w:rsidR="00E66547">
        <w:rPr>
          <w:rFonts w:ascii="Times New Roman" w:eastAsia="Times New Roman" w:hAnsi="Times New Roman" w:cs="Times New Roman"/>
          <w:sz w:val="28"/>
          <w:szCs w:val="28"/>
        </w:rPr>
        <w:t xml:space="preserve">тических качеств, толерантного </w:t>
      </w:r>
      <w:r w:rsidRPr="008F26AE">
        <w:rPr>
          <w:rFonts w:ascii="Times New Roman" w:eastAsia="Times New Roman" w:hAnsi="Times New Roman" w:cs="Times New Roman"/>
          <w:sz w:val="28"/>
          <w:szCs w:val="28"/>
        </w:rPr>
        <w:t>сознания и поведения дошкольников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0BB2" w:rsidRDefault="00F90BB2" w:rsidP="00382A17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успешного решения этих задач нами проведена определенная работа: </w:t>
      </w:r>
    </w:p>
    <w:p w:rsidR="00354FB4" w:rsidRPr="001405A3" w:rsidRDefault="00E66547" w:rsidP="00382A1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Поставленные задачи решались </w:t>
      </w:r>
      <w:r w:rsidR="00354FB4"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разных формах методической работы:</w:t>
      </w:r>
    </w:p>
    <w:p w:rsidR="00354FB4" w:rsidRPr="001405A3" w:rsidRDefault="00354FB4" w:rsidP="00382A17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педагогические советы;</w:t>
      </w:r>
    </w:p>
    <w:p w:rsidR="00354FB4" w:rsidRPr="001405A3" w:rsidRDefault="00354FB4" w:rsidP="00382A17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семинары-практикумы;</w:t>
      </w:r>
    </w:p>
    <w:p w:rsidR="00354FB4" w:rsidRPr="001405A3" w:rsidRDefault="00354FB4" w:rsidP="00382A17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педчасы;</w:t>
      </w:r>
    </w:p>
    <w:p w:rsidR="00354FB4" w:rsidRPr="001405A3" w:rsidRDefault="00354FB4" w:rsidP="00382A17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открытые просмотры;</w:t>
      </w:r>
    </w:p>
    <w:p w:rsidR="00354FB4" w:rsidRPr="001405A3" w:rsidRDefault="00354FB4" w:rsidP="00382A17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мастер-классы;</w:t>
      </w:r>
    </w:p>
    <w:p w:rsidR="00354FB4" w:rsidRPr="001405A3" w:rsidRDefault="00354FB4" w:rsidP="00382A17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смотры-конкурсы;  </w:t>
      </w:r>
    </w:p>
    <w:p w:rsidR="00354FB4" w:rsidRPr="001405A3" w:rsidRDefault="00354FB4" w:rsidP="00382A17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консультации;</w:t>
      </w:r>
    </w:p>
    <w:p w:rsidR="00354FB4" w:rsidRPr="00354FB4" w:rsidRDefault="00E66547" w:rsidP="00382A17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самообразование</w:t>
      </w:r>
      <w:r w:rsidR="00354FB4"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педагогов.</w:t>
      </w:r>
    </w:p>
    <w:p w:rsidR="00F90BB2" w:rsidRPr="000E34C2" w:rsidRDefault="00F90BB2" w:rsidP="00382A17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405A3" w:rsidRPr="001405A3" w:rsidRDefault="001405A3" w:rsidP="00382A1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Образовательный и квалификационный уровень педагогов</w:t>
      </w:r>
    </w:p>
    <w:p w:rsidR="00382A17" w:rsidRDefault="001405A3" w:rsidP="00AE0211">
      <w:pPr>
        <w:spacing w:after="0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Кадровое обеспечение деятельности ДОУ.</w:t>
      </w:r>
    </w:p>
    <w:p w:rsidR="00AE0211" w:rsidRPr="001405A3" w:rsidRDefault="00AE0211" w:rsidP="00AE0211">
      <w:pPr>
        <w:spacing w:after="0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"/>
        <w:tblpPr w:leftFromText="180" w:rightFromText="180" w:vertAnchor="text" w:horzAnchor="margin" w:tblpXSpec="center" w:tblpY="279"/>
        <w:tblW w:w="0" w:type="auto"/>
        <w:tblLook w:val="04A0" w:firstRow="1" w:lastRow="0" w:firstColumn="1" w:lastColumn="0" w:noHBand="0" w:noVBand="1"/>
      </w:tblPr>
      <w:tblGrid>
        <w:gridCol w:w="484"/>
        <w:gridCol w:w="5028"/>
        <w:gridCol w:w="2410"/>
      </w:tblGrid>
      <w:tr w:rsidR="001405A3" w:rsidRPr="001405A3" w:rsidTr="000C3336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382A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№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382A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           Должность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382A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Количество</w:t>
            </w:r>
          </w:p>
        </w:tc>
      </w:tr>
      <w:tr w:rsidR="001405A3" w:rsidRPr="001405A3" w:rsidTr="000C3336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382A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382A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Заведующий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382A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     1</w:t>
            </w:r>
          </w:p>
        </w:tc>
      </w:tr>
      <w:tr w:rsidR="001405A3" w:rsidRPr="001405A3" w:rsidTr="000C3336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382A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382A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Ст. воспитатель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382A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     1</w:t>
            </w:r>
          </w:p>
        </w:tc>
      </w:tr>
      <w:tr w:rsidR="001405A3" w:rsidRPr="001405A3" w:rsidTr="000C3336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382A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382A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0C3336" w:rsidP="00382A1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    12</w:t>
            </w:r>
          </w:p>
        </w:tc>
      </w:tr>
      <w:tr w:rsidR="001405A3" w:rsidRPr="001405A3" w:rsidTr="000C3336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382A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382A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Педагог-психолог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0C3336" w:rsidP="00382A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     1</w:t>
            </w:r>
          </w:p>
        </w:tc>
      </w:tr>
      <w:tr w:rsidR="001405A3" w:rsidRPr="001405A3" w:rsidTr="000C3336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0C3336" w:rsidP="00382A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382A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Музыкальный руководитель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382A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     1</w:t>
            </w:r>
          </w:p>
        </w:tc>
      </w:tr>
      <w:tr w:rsidR="001405A3" w:rsidRPr="001405A3" w:rsidTr="000C3336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0C3336" w:rsidP="00382A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382A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Инструктор по ФИЗО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382A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     1</w:t>
            </w:r>
          </w:p>
        </w:tc>
      </w:tr>
    </w:tbl>
    <w:p w:rsidR="001405A3" w:rsidRPr="001405A3" w:rsidRDefault="001405A3" w:rsidP="00382A1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405A3" w:rsidRPr="001405A3" w:rsidRDefault="001405A3" w:rsidP="00382A1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C33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</w:p>
    <w:p w:rsidR="001405A3" w:rsidRPr="001405A3" w:rsidRDefault="001405A3" w:rsidP="00382A1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405A3" w:rsidRPr="001405A3" w:rsidRDefault="001405A3" w:rsidP="00382A1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405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</w:t>
      </w:r>
      <w:r w:rsidR="000C3336">
        <w:rPr>
          <w:rFonts w:ascii="Times New Roman" w:eastAsia="Calibri" w:hAnsi="Times New Roman" w:cs="Times New Roman"/>
          <w:sz w:val="28"/>
          <w:szCs w:val="28"/>
        </w:rPr>
        <w:t xml:space="preserve">Методическая работа в ДОУ в целом оптимальна и эффективна, имеются позитивные изменения </w:t>
      </w:r>
      <w:r w:rsidRPr="001405A3">
        <w:rPr>
          <w:rFonts w:ascii="Times New Roman" w:eastAsia="Calibri" w:hAnsi="Times New Roman" w:cs="Times New Roman"/>
          <w:sz w:val="28"/>
          <w:szCs w:val="28"/>
        </w:rPr>
        <w:t>профессиональных возможностей кадров и факторов, влияющих на качество воспитательно-образовательного процесса в ДОУ:</w:t>
      </w:r>
    </w:p>
    <w:p w:rsidR="001405A3" w:rsidRPr="001405A3" w:rsidRDefault="001405A3" w:rsidP="00382A1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Calibri" w:hAnsi="Times New Roman" w:cs="Times New Roman"/>
          <w:sz w:val="28"/>
          <w:szCs w:val="28"/>
        </w:rPr>
      </w:pPr>
      <w:r w:rsidRPr="001405A3">
        <w:rPr>
          <w:rFonts w:ascii="Times New Roman" w:eastAsia="Calibri" w:hAnsi="Times New Roman" w:cs="Times New Roman"/>
          <w:sz w:val="28"/>
          <w:szCs w:val="28"/>
        </w:rPr>
        <w:t>все воспитатели понимают суть происхо</w:t>
      </w:r>
      <w:r w:rsidR="000C3336">
        <w:rPr>
          <w:rFonts w:ascii="Times New Roman" w:eastAsia="Calibri" w:hAnsi="Times New Roman" w:cs="Times New Roman"/>
          <w:sz w:val="28"/>
          <w:szCs w:val="28"/>
        </w:rPr>
        <w:t>дящих в дошкольном образовании </w:t>
      </w:r>
      <w:r w:rsidRPr="001405A3">
        <w:rPr>
          <w:rFonts w:ascii="Times New Roman" w:eastAsia="Calibri" w:hAnsi="Times New Roman" w:cs="Times New Roman"/>
          <w:sz w:val="28"/>
          <w:szCs w:val="28"/>
        </w:rPr>
        <w:t>изменений; у всех сформирована внутренняя мотивация к обновлению о</w:t>
      </w:r>
      <w:r w:rsidR="000C3336">
        <w:rPr>
          <w:rFonts w:ascii="Times New Roman" w:eastAsia="Calibri" w:hAnsi="Times New Roman" w:cs="Times New Roman"/>
          <w:sz w:val="28"/>
          <w:szCs w:val="28"/>
        </w:rPr>
        <w:t xml:space="preserve">бразовательного процесса в ДОУ </w:t>
      </w:r>
      <w:r w:rsidRPr="001405A3">
        <w:rPr>
          <w:rFonts w:ascii="Times New Roman" w:eastAsia="Calibri" w:hAnsi="Times New Roman" w:cs="Times New Roman"/>
          <w:sz w:val="28"/>
          <w:szCs w:val="28"/>
        </w:rPr>
        <w:t>в соответствии с ФГОС ДО;</w:t>
      </w:r>
    </w:p>
    <w:p w:rsidR="001405A3" w:rsidRPr="001405A3" w:rsidRDefault="007327E5" w:rsidP="00382A1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58</w:t>
      </w:r>
      <w:r w:rsidR="001405A3" w:rsidRPr="001405A3">
        <w:rPr>
          <w:rFonts w:ascii="Times New Roman" w:eastAsia="Calibri" w:hAnsi="Times New Roman" w:cs="Times New Roman"/>
          <w:sz w:val="28"/>
          <w:szCs w:val="28"/>
        </w:rPr>
        <w:t>% педагогов используют в работе с детьми личностно-ориентированную модель взаимодействия;</w:t>
      </w:r>
    </w:p>
    <w:p w:rsidR="001405A3" w:rsidRPr="0068070C" w:rsidRDefault="00BB1C38" w:rsidP="00382A1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82</w:t>
      </w:r>
      <w:r w:rsidR="001405A3" w:rsidRPr="001405A3">
        <w:rPr>
          <w:rFonts w:ascii="Times New Roman" w:eastAsia="Calibri" w:hAnsi="Times New Roman" w:cs="Times New Roman"/>
          <w:sz w:val="28"/>
          <w:szCs w:val="28"/>
        </w:rPr>
        <w:t xml:space="preserve">% педагогов владеют персональным компьютером, </w:t>
      </w:r>
      <w:r>
        <w:rPr>
          <w:rFonts w:ascii="Times New Roman" w:eastAsia="Calibri" w:hAnsi="Times New Roman" w:cs="Times New Roman"/>
          <w:sz w:val="28"/>
          <w:szCs w:val="28"/>
        </w:rPr>
        <w:t>52</w:t>
      </w:r>
      <w:r w:rsidR="001405A3" w:rsidRPr="0068070C">
        <w:rPr>
          <w:rFonts w:ascii="Times New Roman" w:eastAsia="Calibri" w:hAnsi="Times New Roman" w:cs="Times New Roman"/>
          <w:sz w:val="28"/>
          <w:szCs w:val="28"/>
        </w:rPr>
        <w:t xml:space="preserve">% активно используют информационно-коммуникативные технологии в своей профессиональной деятельности; </w:t>
      </w:r>
    </w:p>
    <w:p w:rsidR="001405A3" w:rsidRPr="001405A3" w:rsidRDefault="001405A3" w:rsidP="00382A1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       Но вместе с тем, в деятельности отдельных педагогов ДОУ сохраняются негативные стереотипы (учебно-дисциплинарная модель при проведении образовательной деятельности, авторитарный стиль в общении с детьми), имеются определенные проблемы (недостаточно верное понимание сути совместной со взрослым и самостоятельной деятельности детей, комплексно-тематического планирования, интеграции; трудности в овладе</w:t>
      </w:r>
      <w:r w:rsidR="00B86E09">
        <w:rPr>
          <w:rFonts w:ascii="Times New Roman" w:eastAsia="Calibri" w:hAnsi="Times New Roman" w:cs="Times New Roman"/>
          <w:sz w:val="28"/>
          <w:szCs w:val="28"/>
        </w:rPr>
        <w:t>нии </w:t>
      </w:r>
      <w:r w:rsidRPr="001405A3">
        <w:rPr>
          <w:rFonts w:ascii="Times New Roman" w:eastAsia="Calibri" w:hAnsi="Times New Roman" w:cs="Times New Roman"/>
          <w:sz w:val="28"/>
          <w:szCs w:val="28"/>
        </w:rPr>
        <w:t>новыми способами организации образовательной</w:t>
      </w:r>
      <w:r w:rsidR="007C4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деятельности).   </w:t>
      </w: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3336">
        <w:rPr>
          <w:rFonts w:ascii="Times New Roman" w:eastAsia="Calibri" w:hAnsi="Times New Roman" w:cs="Times New Roman"/>
          <w:sz w:val="28"/>
          <w:szCs w:val="28"/>
        </w:rPr>
        <w:t xml:space="preserve">Педагоги ДОУ повышают свое </w:t>
      </w:r>
      <w:r w:rsidR="007327E5">
        <w:rPr>
          <w:rFonts w:ascii="Times New Roman" w:eastAsia="Calibri" w:hAnsi="Times New Roman" w:cs="Times New Roman"/>
          <w:sz w:val="28"/>
          <w:szCs w:val="28"/>
        </w:rPr>
        <w:t xml:space="preserve">мастерство в </w:t>
      </w:r>
      <w:r w:rsidRPr="001405A3">
        <w:rPr>
          <w:rFonts w:ascii="Times New Roman" w:eastAsia="Calibri" w:hAnsi="Times New Roman" w:cs="Times New Roman"/>
          <w:sz w:val="28"/>
          <w:szCs w:val="28"/>
        </w:rPr>
        <w:t>ходе прохожден</w:t>
      </w:r>
      <w:r w:rsidR="007327E5">
        <w:rPr>
          <w:rFonts w:ascii="Times New Roman" w:eastAsia="Calibri" w:hAnsi="Times New Roman" w:cs="Times New Roman"/>
          <w:sz w:val="28"/>
          <w:szCs w:val="28"/>
        </w:rPr>
        <w:t xml:space="preserve">ия аттестации, повышения квалификации, </w:t>
      </w: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в самообразовании.  </w:t>
      </w:r>
    </w:p>
    <w:p w:rsidR="001405A3" w:rsidRPr="001405A3" w:rsidRDefault="007C4998" w:rsidP="00382A1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Сведения о </w:t>
      </w:r>
      <w:r w:rsidR="007327E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педагогических кадрах </w:t>
      </w:r>
      <w:r w:rsidR="001405A3" w:rsidRPr="001405A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МБДОУ.</w:t>
      </w:r>
    </w:p>
    <w:tbl>
      <w:tblPr>
        <w:tblStyle w:val="1"/>
        <w:tblpPr w:leftFromText="180" w:rightFromText="180" w:vertAnchor="text" w:horzAnchor="margin" w:tblpXSpec="right" w:tblpY="170"/>
        <w:tblW w:w="0" w:type="auto"/>
        <w:tblLook w:val="04A0" w:firstRow="1" w:lastRow="0" w:firstColumn="1" w:lastColumn="0" w:noHBand="0" w:noVBand="1"/>
      </w:tblPr>
      <w:tblGrid>
        <w:gridCol w:w="2802"/>
        <w:gridCol w:w="2976"/>
        <w:gridCol w:w="3119"/>
        <w:gridCol w:w="1290"/>
      </w:tblGrid>
      <w:tr w:rsidR="007327E5" w:rsidRPr="001405A3" w:rsidTr="007327E5">
        <w:trPr>
          <w:gridAfter w:val="1"/>
          <w:wAfter w:w="1290" w:type="dxa"/>
          <w:trHeight w:val="820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7E5" w:rsidRPr="001405A3" w:rsidRDefault="007327E5" w:rsidP="007327E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Кол-во </w:t>
            </w:r>
            <w:r w:rsidRPr="001405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педагогов</w:t>
            </w:r>
          </w:p>
          <w:p w:rsidR="007327E5" w:rsidRPr="001405A3" w:rsidRDefault="007327E5" w:rsidP="007327E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327E5" w:rsidRPr="001405A3" w:rsidRDefault="007327E5" w:rsidP="007327E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7E5" w:rsidRPr="001405A3" w:rsidRDefault="007327E5" w:rsidP="007327E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Имеют </w:t>
            </w:r>
            <w:r w:rsidRPr="001405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высшее</w:t>
            </w:r>
          </w:p>
          <w:p w:rsidR="007327E5" w:rsidRPr="001405A3" w:rsidRDefault="007327E5" w:rsidP="007327E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  <w:p w:rsidR="007327E5" w:rsidRPr="001405A3" w:rsidRDefault="007327E5" w:rsidP="007327E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7E5" w:rsidRPr="001405A3" w:rsidRDefault="007327E5" w:rsidP="007327E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Среднее специальное образование</w:t>
            </w:r>
          </w:p>
        </w:tc>
      </w:tr>
      <w:tr w:rsidR="007327E5" w:rsidRPr="001405A3" w:rsidTr="007327E5">
        <w:trPr>
          <w:trHeight w:val="466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7E5" w:rsidRPr="001405A3" w:rsidRDefault="007327E5" w:rsidP="007327E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327E5" w:rsidRPr="001405A3" w:rsidRDefault="007327E5" w:rsidP="007327E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7E5" w:rsidRPr="001405A3" w:rsidRDefault="007327E5" w:rsidP="007327E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327E5" w:rsidRPr="001405A3" w:rsidRDefault="007327E5" w:rsidP="007327E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7E5" w:rsidRPr="001405A3" w:rsidRDefault="007327E5" w:rsidP="007327E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327E5" w:rsidRPr="001405A3" w:rsidRDefault="007327E5" w:rsidP="007327E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hideMark/>
          </w:tcPr>
          <w:p w:rsidR="007327E5" w:rsidRPr="001405A3" w:rsidRDefault="007327E5" w:rsidP="001405A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</w:tr>
    </w:tbl>
    <w:p w:rsidR="007327E5" w:rsidRDefault="007327E5" w:rsidP="001405A3">
      <w:pPr>
        <w:shd w:val="clear" w:color="auto" w:fill="FFFFFF"/>
        <w:spacing w:before="100" w:beforeAutospacing="1" w:after="215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405A3" w:rsidRPr="001405A3" w:rsidRDefault="001405A3" w:rsidP="00AE0211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Вывод:</w:t>
      </w:r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 детского сада повышают свой п</w:t>
      </w:r>
      <w:r w:rsidR="00732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рофессиональный </w:t>
      </w:r>
      <w:r w:rsidR="0045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уровень, посещают методические объединения, знакомятся с опытом работы своих коллег и коллег </w:t>
      </w:r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дошкольных   учреждений.</w:t>
      </w:r>
    </w:p>
    <w:p w:rsidR="004558EF" w:rsidRDefault="001405A3" w:rsidP="00455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558E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558EF"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одержание и организация образовательного процесса было построено в соответствии с образовательными областями: </w:t>
      </w:r>
      <w:r w:rsidR="004558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физическое </w:t>
      </w:r>
      <w:r w:rsidR="004558EF" w:rsidRPr="001405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</w:t>
      </w:r>
      <w:r w:rsidR="004558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тие, социально-коммуникативное </w:t>
      </w:r>
      <w:r w:rsidR="004558EF" w:rsidRPr="001405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развитие, познавательно развитие, речевое развит</w:t>
      </w:r>
      <w:r w:rsidR="004558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ие, художественно-эстетическое развитие. </w:t>
      </w:r>
      <w:r w:rsidR="004558EF"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Образовательные задачи решаются </w:t>
      </w:r>
      <w:r w:rsidR="00455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только в ходе организованно образователь</w:t>
      </w:r>
      <w:r w:rsidR="004558EF"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455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деятельности, но и в процессе</w:t>
      </w:r>
      <w:r w:rsidR="004558EF"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режимных моментов, в совместной деятельности детей с педагогом, в самост</w:t>
      </w:r>
      <w:r w:rsidR="00455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оятельной деятельности детей и </w:t>
      </w:r>
      <w:r w:rsidR="004558EF"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совместной деятельности с семьей.</w:t>
      </w:r>
    </w:p>
    <w:p w:rsidR="001405A3" w:rsidRPr="004558EF" w:rsidRDefault="001405A3" w:rsidP="00455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Материально-техническое обеспечение ДОУ.</w:t>
      </w:r>
    </w:p>
    <w:p w:rsidR="001405A3" w:rsidRPr="001405A3" w:rsidRDefault="001405A3" w:rsidP="00455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1405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Развивающая среда в МБДОУ выступает не только условием творческого саморазвития личности ребенка, фактором оздоровления, но и показателем </w:t>
      </w:r>
    </w:p>
    <w:p w:rsidR="001405A3" w:rsidRPr="001405A3" w:rsidRDefault="001405A3" w:rsidP="00455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профессионализма педагогов.</w:t>
      </w:r>
    </w:p>
    <w:p w:rsidR="001405A3" w:rsidRPr="008139D6" w:rsidRDefault="001405A3" w:rsidP="004558EF">
      <w:pPr>
        <w:shd w:val="clear" w:color="auto" w:fill="FFFFFF"/>
        <w:spacing w:after="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t xml:space="preserve">        </w:t>
      </w:r>
      <w:r w:rsidRPr="001405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4558E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На территории ДОУ расположены беседки. Помещение и участок учреждения соответствуют </w:t>
      </w:r>
      <w:r w:rsidRPr="001405A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требован</w:t>
      </w:r>
      <w:r w:rsidR="004558E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иям СанПиНа, нормам и </w:t>
      </w:r>
      <w:r w:rsidRPr="001405A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правил</w:t>
      </w:r>
      <w:r w:rsidR="004558E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ам пожарной     безопасности. </w:t>
      </w:r>
      <w:r w:rsidRPr="001405A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Для прогулок детей оборудованы игровые площадк</w:t>
      </w:r>
      <w:r w:rsidR="004558E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и, на которых находятся качели </w:t>
      </w:r>
      <w:r w:rsidRPr="001405A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и другой игровой инвентарь. </w:t>
      </w:r>
      <w:r w:rsidR="004558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достаточном количестве выносное оборудование для развития двигательной </w:t>
      </w:r>
      <w:r w:rsidRPr="001405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активности детей и проведе</w:t>
      </w:r>
      <w:r w:rsidR="004558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ния спортивных игр на участках. Все эксплуатационное оборудование ДОУ находится    в исправном, </w:t>
      </w:r>
      <w:r w:rsidRPr="001405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рабочем состоянии</w:t>
      </w:r>
      <w:r w:rsidR="00271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405A3" w:rsidRPr="001405A3" w:rsidRDefault="004558EF" w:rsidP="004558EF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Предметная развивающая среда ДОУ оборудована с </w:t>
      </w:r>
      <w:r w:rsidR="001405A3"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четом возрастных особенностей детей. Все элементы среды связаны между собой по содержанию, масштабу и художественному</w:t>
      </w:r>
      <w:r w:rsidR="001405A3"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решению.</w:t>
      </w:r>
    </w:p>
    <w:p w:rsidR="001405A3" w:rsidRPr="001405A3" w:rsidRDefault="004558EF" w:rsidP="004558E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ДОУ </w:t>
      </w:r>
      <w:r w:rsidR="001405A3"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имеются:</w:t>
      </w:r>
    </w:p>
    <w:p w:rsidR="001405A3" w:rsidRPr="001405A3" w:rsidRDefault="001405A3" w:rsidP="004558EF">
      <w:pPr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 заведующего;</w:t>
      </w:r>
    </w:p>
    <w:p w:rsidR="001405A3" w:rsidRPr="001405A3" w:rsidRDefault="004558EF" w:rsidP="004558EF">
      <w:pPr>
        <w:shd w:val="clear" w:color="auto" w:fill="FFFFFF"/>
        <w:spacing w:before="100" w:beforeAutospacing="1" w:after="100" w:afterAutospacing="1"/>
        <w:ind w:left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405A3"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методический кабинет;</w:t>
      </w:r>
    </w:p>
    <w:p w:rsidR="001405A3" w:rsidRPr="001405A3" w:rsidRDefault="004558EF" w:rsidP="004558EF">
      <w:pPr>
        <w:shd w:val="clear" w:color="auto" w:fill="FFFFFF"/>
        <w:spacing w:before="100" w:beforeAutospacing="1" w:after="100" w:afterAutospacing="1"/>
        <w:ind w:left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1405A3"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медицинский кабинет;</w:t>
      </w:r>
    </w:p>
    <w:p w:rsidR="001405A3" w:rsidRPr="001405A3" w:rsidRDefault="004558EF" w:rsidP="004558EF">
      <w:pPr>
        <w:shd w:val="clear" w:color="auto" w:fill="FFFFFF"/>
        <w:spacing w:before="100" w:beforeAutospacing="1" w:after="100" w:afterAutospacing="1"/>
        <w:ind w:left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кабинет </w:t>
      </w:r>
      <w:r w:rsidR="001405A3"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психолога;</w:t>
      </w:r>
    </w:p>
    <w:p w:rsidR="001405A3" w:rsidRDefault="004558EF" w:rsidP="004558EF">
      <w:p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4. музыкальный</w:t>
      </w:r>
      <w:r w:rsidR="001405A3"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зал;</w:t>
      </w:r>
    </w:p>
    <w:p w:rsidR="00271C39" w:rsidRPr="001405A3" w:rsidRDefault="004558EF" w:rsidP="004558EF">
      <w:pPr>
        <w:shd w:val="clear" w:color="auto" w:fill="FFFFFF"/>
        <w:spacing w:before="100" w:beforeAutospacing="1" w:after="100" w:afterAutospacing="1"/>
        <w:ind w:left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271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физкультурный зал;</w:t>
      </w:r>
    </w:p>
    <w:p w:rsidR="001405A3" w:rsidRPr="001405A3" w:rsidRDefault="004558EF" w:rsidP="004558EF">
      <w:pPr>
        <w:shd w:val="clear" w:color="auto" w:fill="FFFFFF"/>
        <w:spacing w:before="100" w:beforeAutospacing="1" w:after="100" w:afterAutospacing="1"/>
        <w:ind w:left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игровые</w:t>
      </w:r>
      <w:r w:rsidR="001405A3"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комнаты;</w:t>
      </w:r>
    </w:p>
    <w:p w:rsidR="001405A3" w:rsidRPr="00271C39" w:rsidRDefault="004558EF" w:rsidP="00271C3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спальные</w:t>
      </w:r>
      <w:r w:rsidR="001405A3"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комнаты;</w:t>
      </w:r>
    </w:p>
    <w:p w:rsidR="001405A3" w:rsidRPr="001405A3" w:rsidRDefault="001405A3" w:rsidP="001405A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пищеблок;</w:t>
      </w:r>
    </w:p>
    <w:p w:rsidR="001405A3" w:rsidRPr="001405A3" w:rsidRDefault="004558EF" w:rsidP="001405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ванные комнаты для проведения </w:t>
      </w:r>
      <w:r w:rsidR="001405A3"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закаливающих мероприятий.</w:t>
      </w:r>
    </w:p>
    <w:p w:rsidR="001405A3" w:rsidRPr="001405A3" w:rsidRDefault="004558EF" w:rsidP="004558E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В течения</w:t>
      </w:r>
      <w:r w:rsidR="001405A3" w:rsidRPr="001405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года решалась задача </w:t>
      </w:r>
      <w:r w:rsidR="001405A3" w:rsidRPr="001405A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оснащения предметно-развивающей среды. </w:t>
      </w:r>
      <w:r w:rsidR="001405A3" w:rsidRPr="001405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начале учебного года проведена большая работа по ее созданию с учётом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требований ФГОС ДО, и </w:t>
      </w:r>
      <w:r w:rsidR="001405A3" w:rsidRPr="001405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реализуем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ой образовательной программы. </w:t>
      </w:r>
      <w:r w:rsidR="001405A3"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Образовательная сре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создана с учетом возрастных возможностей</w:t>
      </w:r>
      <w:r w:rsidR="001405A3"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 индивидуальных особенностей </w:t>
      </w:r>
      <w:r w:rsidR="001405A3"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 и конструируется таким образом, чтобы в течение дня кажд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ребенок мог найти для себя </w:t>
      </w:r>
      <w:r w:rsidR="001405A3"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увлекательное занятие. В каждой возрастно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группе созданы</w:t>
      </w:r>
      <w:r w:rsidR="00B86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необходимые </w:t>
      </w:r>
      <w:r w:rsidR="001405A3"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для самостоятельной, художественной, творческой, двигательной деятельности, оборудованы «уголки», в которых размещен познавательный и игровой материал в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оответствии с возрастом детей. </w:t>
      </w:r>
      <w:r w:rsidR="001405A3"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Игровое оборудование расположено целесообразно, доступно для детей, игрушки подобраны в соответствии с возрастом и имеют развивающую направленность. </w:t>
      </w:r>
    </w:p>
    <w:p w:rsidR="00807114" w:rsidRPr="00B86E09" w:rsidRDefault="004558EF" w:rsidP="004558EF">
      <w:pPr>
        <w:shd w:val="clear" w:color="auto" w:fill="FFFFFF"/>
        <w:spacing w:before="48"/>
        <w:ind w:right="-1"/>
        <w:contextualSpacing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E021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Уделяется особое внимание и эстетическому оформлению помещений, так </w:t>
      </w:r>
      <w:r w:rsidR="001405A3" w:rsidRPr="001405A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как    среда играет большую роль в ф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ормировании личностных качеств </w:t>
      </w:r>
      <w:r w:rsidR="001405A3" w:rsidRPr="001405A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ошкольников. Ребенок находится в </w:t>
      </w:r>
      <w:r w:rsidR="001405A3" w:rsidRPr="001405A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детском саду в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есь день, и необходимо, чтобы </w:t>
      </w:r>
      <w:r w:rsidR="001405A3" w:rsidRPr="001405A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окружающая обстановка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радовала его, способствовала пробуждению положительных эмоций, воспитанию хорошего вкуса. </w:t>
      </w:r>
      <w:r w:rsidR="001405A3" w:rsidRPr="001405A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Во всех возрастных группах   красивая дет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ская мебель.  Мебель и игровое оборудование подобраны с</w:t>
      </w:r>
      <w:r w:rsidR="001405A3" w:rsidRPr="001405A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учетом санитарных и психолого-педагогических требований.</w:t>
      </w:r>
    </w:p>
    <w:p w:rsidR="00807114" w:rsidRDefault="001405A3" w:rsidP="00AD330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u w:val="single" w:color="FFFFFF"/>
          <w:bdr w:val="none" w:sz="0" w:space="0" w:color="auto" w:frame="1"/>
          <w:lang w:eastAsia="ru-RU"/>
        </w:rPr>
        <w:t> </w:t>
      </w:r>
      <w:r w:rsidRPr="001405A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 w:color="FFFFFF"/>
          <w:bdr w:val="none" w:sz="0" w:space="0" w:color="auto" w:frame="1"/>
          <w:lang w:eastAsia="ru-RU"/>
        </w:rPr>
        <w:t>Вывод:</w:t>
      </w:r>
      <w:r w:rsidR="00AD330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 w:color="FFFFFF"/>
          <w:bdr w:val="none" w:sz="0" w:space="0" w:color="auto" w:frame="1"/>
          <w:lang w:eastAsia="ru-RU"/>
        </w:rPr>
        <w:t xml:space="preserve"> </w:t>
      </w: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D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редметно – развивающая среда в </w:t>
      </w: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детском саду оборудована с учётом возрастных особенностей детей. Все элементы среды связаны между собой по содержанию и художественному решению.</w:t>
      </w:r>
    </w:p>
    <w:p w:rsidR="00AD3307" w:rsidRPr="00AD3307" w:rsidRDefault="00AD3307" w:rsidP="00AD330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14"/>
          <w:szCs w:val="28"/>
          <w:lang w:eastAsia="ru-RU"/>
        </w:rPr>
      </w:pPr>
    </w:p>
    <w:p w:rsidR="001405A3" w:rsidRPr="001405A3" w:rsidRDefault="00AD3307" w:rsidP="00AD3307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Анализ выполнения годовых з</w:t>
      </w:r>
      <w:r w:rsidR="001405A3" w:rsidRPr="001405A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адач.</w:t>
      </w:r>
    </w:p>
    <w:p w:rsidR="00807114" w:rsidRDefault="00AD3307" w:rsidP="00AD3307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Воспитание и обучение детей дошкольного возраста в ДОУ единый, целостный, педагогический процесс, </w:t>
      </w:r>
      <w:r w:rsidR="001405A3" w:rsidRPr="001405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который осуществляется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</w:t>
      </w:r>
      <w:r w:rsidR="001405A3" w:rsidRPr="001405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протяжени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всего пребывания ребенка в дошкольном учреждении во всех видах его деятельности и направлен на осуществление задач всестороннего развития личности </w:t>
      </w:r>
      <w:r w:rsidR="001405A3" w:rsidRPr="001405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ребенка.</w:t>
      </w:r>
    </w:p>
    <w:p w:rsidR="00AD3307" w:rsidRPr="00AD3307" w:rsidRDefault="00AD3307" w:rsidP="00AD3307">
      <w:pPr>
        <w:spacing w:after="0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</w:p>
    <w:p w:rsidR="001405A3" w:rsidRPr="001405A3" w:rsidRDefault="00AD3307" w:rsidP="00AD3307">
      <w:pP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  В целях реализации первостепенной задачи проведены </w:t>
      </w:r>
      <w:r w:rsidR="001405A3" w:rsidRPr="001405A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мероприятия:</w:t>
      </w:r>
    </w:p>
    <w:p w:rsidR="00071C23" w:rsidRPr="00EA6067" w:rsidRDefault="001405A3" w:rsidP="00EA6067">
      <w:pPr>
        <w:rPr>
          <w:rFonts w:ascii="Times New Roman" w:eastAsia="Calibri" w:hAnsi="Times New Roman" w:cs="Times New Roman"/>
          <w:sz w:val="28"/>
          <w:szCs w:val="28"/>
        </w:rPr>
      </w:pPr>
      <w:r w:rsidRPr="001405A3">
        <w:rPr>
          <w:rFonts w:ascii="Calibri" w:eastAsia="Calibri" w:hAnsi="Calibri" w:cs="Times New Roman"/>
          <w:b/>
        </w:rPr>
        <w:t xml:space="preserve">        </w:t>
      </w:r>
      <w:r w:rsidRPr="001405A3">
        <w:rPr>
          <w:rFonts w:ascii="Calibri" w:eastAsia="Calibri" w:hAnsi="Calibri" w:cs="Times New Roman"/>
        </w:rPr>
        <w:t xml:space="preserve">  </w:t>
      </w:r>
      <w:r w:rsidRPr="001405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Формирование правильной речи является одной </w:t>
      </w:r>
      <w:r w:rsidR="00EA60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из основных </w:t>
      </w:r>
      <w:r w:rsidRPr="001405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задач до</w:t>
      </w:r>
      <w:r w:rsidR="00EA60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школьного образования. В связи с этим перед педагогами </w:t>
      </w:r>
      <w:r w:rsidRPr="001405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встал вопрос создания оптимальных психолого-педагогических условий для полноценного речевого развития дет</w:t>
      </w:r>
      <w:r w:rsidR="00EA60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ей. С целью</w:t>
      </w:r>
      <w:r w:rsidRPr="001405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решения данной проблемы</w:t>
      </w:r>
      <w:r w:rsidRPr="001405A3">
        <w:rPr>
          <w:rFonts w:ascii="Calibri" w:eastAsia="Calibri" w:hAnsi="Calibri" w:cs="Times New Roman"/>
          <w:sz w:val="28"/>
          <w:szCs w:val="28"/>
          <w:shd w:val="clear" w:color="auto" w:fill="FFFFFF"/>
        </w:rPr>
        <w:t xml:space="preserve"> </w:t>
      </w:r>
      <w:r w:rsidRPr="001405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годовой </w:t>
      </w:r>
      <w:r w:rsidR="00EA60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план ДОУ</w:t>
      </w:r>
      <w:r w:rsidRPr="001405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вк</w:t>
      </w:r>
      <w:r w:rsidR="00EA60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лючена задача речевого развития</w:t>
      </w:r>
      <w:r w:rsidRPr="001405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дошкольников. Решение поставленной задачи   осуществляется через различные мероприятия с детьми, педагогами и родителями. Цель у всех участников педагогического проц</w:t>
      </w:r>
      <w:r w:rsidR="00EA60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есса едина – поиск эффективных приемов </w:t>
      </w:r>
      <w:r w:rsidRPr="001405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повышения </w:t>
      </w:r>
      <w:r w:rsidR="00EA60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качества речевого развития детей. </w:t>
      </w:r>
      <w:r w:rsidRPr="001405A3">
        <w:rPr>
          <w:rFonts w:ascii="Times New Roman" w:eastAsia="Calibri" w:hAnsi="Times New Roman" w:cs="Times New Roman"/>
          <w:color w:val="0A0D10"/>
          <w:sz w:val="28"/>
          <w:szCs w:val="28"/>
        </w:rPr>
        <w:t xml:space="preserve">Работу по организации полноценной речевой деятельности детей строили </w:t>
      </w:r>
      <w:r w:rsidR="00EA6067" w:rsidRPr="001405A3">
        <w:rPr>
          <w:rFonts w:ascii="Times New Roman" w:eastAsia="Calibri" w:hAnsi="Times New Roman" w:cs="Times New Roman"/>
          <w:color w:val="0A0D10"/>
          <w:sz w:val="28"/>
          <w:szCs w:val="28"/>
        </w:rPr>
        <w:t>с одно</w:t>
      </w:r>
      <w:r w:rsidR="00EA6067">
        <w:rPr>
          <w:rFonts w:ascii="Times New Roman" w:eastAsia="Calibri" w:hAnsi="Times New Roman" w:cs="Times New Roman"/>
          <w:color w:val="0A0D10"/>
          <w:sz w:val="28"/>
          <w:szCs w:val="28"/>
        </w:rPr>
        <w:t>й стороны, как систему игровых упражнений и заданий, направленных</w:t>
      </w:r>
      <w:r w:rsidRPr="001405A3">
        <w:rPr>
          <w:rFonts w:ascii="Times New Roman" w:eastAsia="Calibri" w:hAnsi="Times New Roman" w:cs="Times New Roman"/>
          <w:color w:val="0A0D10"/>
          <w:sz w:val="28"/>
          <w:szCs w:val="28"/>
        </w:rPr>
        <w:t xml:space="preserve"> на развитие умений активно слушать и правильно перерабатывать информацию, говорить самому, с другой стороны – </w:t>
      </w:r>
      <w:r w:rsidR="00EA6067">
        <w:rPr>
          <w:rFonts w:ascii="Times New Roman" w:eastAsia="Calibri" w:hAnsi="Times New Roman" w:cs="Times New Roman"/>
          <w:color w:val="0A0D10"/>
          <w:sz w:val="28"/>
          <w:szCs w:val="28"/>
        </w:rPr>
        <w:t xml:space="preserve">использовать инновационные формы работы. Воспитатели ДОУ ведут </w:t>
      </w:r>
      <w:r w:rsidR="00EA6067">
        <w:rPr>
          <w:rFonts w:ascii="Times New Roman" w:eastAsia="Calibri" w:hAnsi="Times New Roman" w:cs="Times New Roman"/>
          <w:color w:val="0A0D10"/>
          <w:sz w:val="28"/>
          <w:szCs w:val="28"/>
        </w:rPr>
        <w:lastRenderedPageBreak/>
        <w:t xml:space="preserve">целенаправленную </w:t>
      </w:r>
      <w:r w:rsidRPr="001405A3">
        <w:rPr>
          <w:rFonts w:ascii="Times New Roman" w:eastAsia="Calibri" w:hAnsi="Times New Roman" w:cs="Times New Roman"/>
          <w:color w:val="0A0D10"/>
          <w:sz w:val="28"/>
          <w:szCs w:val="28"/>
        </w:rPr>
        <w:t>работу по</w:t>
      </w:r>
      <w:r w:rsidR="00EA6067">
        <w:rPr>
          <w:rFonts w:ascii="Times New Roman" w:eastAsia="Calibri" w:hAnsi="Times New Roman" w:cs="Times New Roman"/>
          <w:color w:val="0A0D10"/>
          <w:sz w:val="28"/>
          <w:szCs w:val="28"/>
        </w:rPr>
        <w:t xml:space="preserve"> развитию речи детей. Особое внимание </w:t>
      </w:r>
      <w:r w:rsidRPr="001405A3">
        <w:rPr>
          <w:rFonts w:ascii="Times New Roman" w:eastAsia="Calibri" w:hAnsi="Times New Roman" w:cs="Times New Roman"/>
          <w:color w:val="0A0D10"/>
          <w:sz w:val="28"/>
          <w:szCs w:val="28"/>
        </w:rPr>
        <w:t>обр</w:t>
      </w:r>
      <w:r w:rsidR="00EA6067">
        <w:rPr>
          <w:rFonts w:ascii="Times New Roman" w:eastAsia="Calibri" w:hAnsi="Times New Roman" w:cs="Times New Roman"/>
          <w:color w:val="0A0D10"/>
          <w:sz w:val="28"/>
          <w:szCs w:val="28"/>
        </w:rPr>
        <w:t xml:space="preserve">ащено на обучение </w:t>
      </w:r>
      <w:r w:rsidRPr="001405A3">
        <w:rPr>
          <w:rFonts w:ascii="Times New Roman" w:eastAsia="Calibri" w:hAnsi="Times New Roman" w:cs="Times New Roman"/>
          <w:color w:val="0A0D10"/>
          <w:sz w:val="28"/>
          <w:szCs w:val="28"/>
        </w:rPr>
        <w:t xml:space="preserve">детей устной </w:t>
      </w:r>
      <w:r w:rsidR="00EA6067">
        <w:rPr>
          <w:rFonts w:ascii="Times New Roman" w:eastAsia="Calibri" w:hAnsi="Times New Roman" w:cs="Times New Roman"/>
          <w:color w:val="0A0D10"/>
          <w:sz w:val="28"/>
          <w:szCs w:val="28"/>
        </w:rPr>
        <w:t xml:space="preserve">связной речи, на создание системы проведения </w:t>
      </w:r>
      <w:r w:rsidR="00807114">
        <w:rPr>
          <w:rFonts w:ascii="Times New Roman" w:eastAsia="Calibri" w:hAnsi="Times New Roman" w:cs="Times New Roman"/>
          <w:color w:val="0A0D10"/>
          <w:sz w:val="28"/>
          <w:szCs w:val="28"/>
        </w:rPr>
        <w:t>О</w:t>
      </w:r>
      <w:r w:rsidR="00EA6067">
        <w:rPr>
          <w:rFonts w:ascii="Times New Roman" w:eastAsia="Calibri" w:hAnsi="Times New Roman" w:cs="Times New Roman"/>
          <w:color w:val="0A0D10"/>
          <w:sz w:val="28"/>
          <w:szCs w:val="28"/>
        </w:rPr>
        <w:t xml:space="preserve">ОД по развитию речи, формирование интереса и потребности прослушивания художественных произведений. Дети, среди них особо следует отметить </w:t>
      </w:r>
      <w:r w:rsidRPr="001405A3">
        <w:rPr>
          <w:rFonts w:ascii="Times New Roman" w:eastAsia="Calibri" w:hAnsi="Times New Roman" w:cs="Times New Roman"/>
          <w:color w:val="0A0D10"/>
          <w:sz w:val="28"/>
          <w:szCs w:val="28"/>
        </w:rPr>
        <w:t>вос</w:t>
      </w:r>
      <w:r w:rsidR="00807114">
        <w:rPr>
          <w:rFonts w:ascii="Times New Roman" w:eastAsia="Calibri" w:hAnsi="Times New Roman" w:cs="Times New Roman"/>
          <w:color w:val="0A0D10"/>
          <w:sz w:val="28"/>
          <w:szCs w:val="28"/>
        </w:rPr>
        <w:t>питанн</w:t>
      </w:r>
      <w:r w:rsidR="00EA6067">
        <w:rPr>
          <w:rFonts w:ascii="Times New Roman" w:eastAsia="Calibri" w:hAnsi="Times New Roman" w:cs="Times New Roman"/>
          <w:color w:val="0A0D10"/>
          <w:sz w:val="28"/>
          <w:szCs w:val="28"/>
        </w:rPr>
        <w:t xml:space="preserve">иков старших и </w:t>
      </w:r>
      <w:r w:rsidR="00807114">
        <w:rPr>
          <w:rFonts w:ascii="Times New Roman" w:eastAsia="Calibri" w:hAnsi="Times New Roman" w:cs="Times New Roman"/>
          <w:color w:val="0A0D10"/>
          <w:sz w:val="28"/>
          <w:szCs w:val="28"/>
        </w:rPr>
        <w:t>средних</w:t>
      </w:r>
      <w:r w:rsidR="00EA6067">
        <w:rPr>
          <w:rFonts w:ascii="Times New Roman" w:eastAsia="Calibri" w:hAnsi="Times New Roman" w:cs="Times New Roman"/>
          <w:color w:val="0A0D10"/>
          <w:sz w:val="28"/>
          <w:szCs w:val="28"/>
        </w:rPr>
        <w:t xml:space="preserve"> групп, </w:t>
      </w:r>
      <w:r w:rsidRPr="001405A3">
        <w:rPr>
          <w:rFonts w:ascii="Times New Roman" w:eastAsia="Calibri" w:hAnsi="Times New Roman" w:cs="Times New Roman"/>
          <w:color w:val="0A0D10"/>
          <w:sz w:val="28"/>
          <w:szCs w:val="28"/>
        </w:rPr>
        <w:t xml:space="preserve">в </w:t>
      </w:r>
      <w:r w:rsidR="00EA6067">
        <w:rPr>
          <w:rFonts w:ascii="Times New Roman" w:eastAsia="Calibri" w:hAnsi="Times New Roman" w:cs="Times New Roman"/>
          <w:color w:val="0A0D10"/>
          <w:sz w:val="28"/>
          <w:szCs w:val="28"/>
        </w:rPr>
        <w:t xml:space="preserve">большинстве </w:t>
      </w:r>
      <w:r w:rsidRPr="001405A3">
        <w:rPr>
          <w:rFonts w:ascii="Times New Roman" w:eastAsia="Calibri" w:hAnsi="Times New Roman" w:cs="Times New Roman"/>
          <w:color w:val="0A0D10"/>
          <w:sz w:val="28"/>
          <w:szCs w:val="28"/>
        </w:rPr>
        <w:t xml:space="preserve">хорошо </w:t>
      </w:r>
      <w:r w:rsidR="00EA6067">
        <w:rPr>
          <w:rFonts w:ascii="Times New Roman" w:eastAsia="Calibri" w:hAnsi="Times New Roman" w:cs="Times New Roman"/>
          <w:color w:val="0A0D10"/>
          <w:sz w:val="28"/>
          <w:szCs w:val="28"/>
        </w:rPr>
        <w:t xml:space="preserve">понимают русскую разговорную речь, </w:t>
      </w:r>
      <w:r w:rsidRPr="001405A3">
        <w:rPr>
          <w:rFonts w:ascii="Times New Roman" w:eastAsia="Calibri" w:hAnsi="Times New Roman" w:cs="Times New Roman"/>
          <w:color w:val="0A0D10"/>
          <w:sz w:val="28"/>
          <w:szCs w:val="28"/>
        </w:rPr>
        <w:t>могут</w:t>
      </w:r>
      <w:r w:rsidR="00EA6067">
        <w:rPr>
          <w:rFonts w:ascii="Times New Roman" w:eastAsia="Calibri" w:hAnsi="Times New Roman" w:cs="Times New Roman"/>
          <w:color w:val="0A0D10"/>
          <w:sz w:val="28"/>
          <w:szCs w:val="28"/>
        </w:rPr>
        <w:t xml:space="preserve"> </w:t>
      </w:r>
      <w:r w:rsidRPr="001405A3">
        <w:rPr>
          <w:rFonts w:ascii="Times New Roman" w:eastAsia="Calibri" w:hAnsi="Times New Roman" w:cs="Times New Roman"/>
          <w:color w:val="0A0D10"/>
          <w:sz w:val="28"/>
          <w:szCs w:val="28"/>
        </w:rPr>
        <w:t>выразить</w:t>
      </w:r>
      <w:r w:rsidR="00EA6067">
        <w:rPr>
          <w:rFonts w:ascii="Times New Roman" w:eastAsia="Calibri" w:hAnsi="Times New Roman" w:cs="Times New Roman"/>
          <w:color w:val="0A0D10"/>
          <w:sz w:val="28"/>
          <w:szCs w:val="28"/>
        </w:rPr>
        <w:t xml:space="preserve"> свою мысль, знают много стихов, сказок, </w:t>
      </w:r>
      <w:r w:rsidRPr="001405A3">
        <w:rPr>
          <w:rFonts w:ascii="Times New Roman" w:eastAsia="Calibri" w:hAnsi="Times New Roman" w:cs="Times New Roman"/>
          <w:color w:val="0A0D10"/>
          <w:sz w:val="28"/>
          <w:szCs w:val="28"/>
        </w:rPr>
        <w:t>потешек. Пров</w:t>
      </w:r>
      <w:r w:rsidR="00EA6067">
        <w:rPr>
          <w:rFonts w:ascii="Times New Roman" w:eastAsia="Calibri" w:hAnsi="Times New Roman" w:cs="Times New Roman"/>
          <w:color w:val="0A0D10"/>
          <w:sz w:val="28"/>
          <w:szCs w:val="28"/>
        </w:rPr>
        <w:t xml:space="preserve">еденный тематический контроль по теме: </w:t>
      </w:r>
      <w:r w:rsidR="00EA6067">
        <w:rPr>
          <w:rFonts w:ascii="Times New Roman" w:eastAsia="Calibri" w:hAnsi="Times New Roman" w:cs="Times New Roman"/>
          <w:sz w:val="28"/>
          <w:szCs w:val="28"/>
        </w:rPr>
        <w:t xml:space="preserve">«Речевое </w:t>
      </w:r>
      <w:r w:rsidRPr="001405A3">
        <w:rPr>
          <w:rFonts w:ascii="Times New Roman" w:eastAsia="Calibri" w:hAnsi="Times New Roman" w:cs="Times New Roman"/>
          <w:sz w:val="28"/>
          <w:szCs w:val="28"/>
        </w:rPr>
        <w:t>развити</w:t>
      </w:r>
      <w:r w:rsidR="00EA6067">
        <w:rPr>
          <w:rFonts w:ascii="Times New Roman" w:eastAsia="Calibri" w:hAnsi="Times New Roman" w:cs="Times New Roman"/>
          <w:sz w:val="28"/>
          <w:szCs w:val="28"/>
        </w:rPr>
        <w:t xml:space="preserve">е </w:t>
      </w: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детей» </w:t>
      </w:r>
      <w:r w:rsidR="00EA6067">
        <w:rPr>
          <w:rFonts w:ascii="Times New Roman" w:eastAsia="Calibri" w:hAnsi="Times New Roman" w:cs="Times New Roman"/>
          <w:color w:val="0A0D10"/>
          <w:sz w:val="28"/>
          <w:szCs w:val="28"/>
        </w:rPr>
        <w:t>показал, что в г</w:t>
      </w:r>
      <w:r w:rsidRPr="001405A3">
        <w:rPr>
          <w:rFonts w:ascii="Times New Roman" w:eastAsia="Calibri" w:hAnsi="Times New Roman" w:cs="Times New Roman"/>
          <w:color w:val="0A0D10"/>
          <w:sz w:val="28"/>
          <w:szCs w:val="28"/>
        </w:rPr>
        <w:t xml:space="preserve">руппах оборудованы уголки книг с подбором художественной литературы, имеются дидактические игры, согласно возрасту. Оборудованы уголки для </w:t>
      </w:r>
      <w:r w:rsidR="00EA6067">
        <w:rPr>
          <w:rFonts w:ascii="Times New Roman" w:eastAsia="Calibri" w:hAnsi="Times New Roman" w:cs="Times New Roman"/>
          <w:color w:val="0A0D10"/>
          <w:sz w:val="28"/>
          <w:szCs w:val="28"/>
        </w:rPr>
        <w:t xml:space="preserve">театрализованной деятельности. </w:t>
      </w:r>
      <w:r w:rsidRPr="001405A3">
        <w:rPr>
          <w:rFonts w:ascii="Times New Roman" w:eastAsia="Calibri" w:hAnsi="Times New Roman" w:cs="Times New Roman"/>
          <w:color w:val="0A0D10"/>
          <w:sz w:val="28"/>
          <w:szCs w:val="28"/>
        </w:rPr>
        <w:t>Пед</w:t>
      </w:r>
      <w:r w:rsidR="00EA6067">
        <w:rPr>
          <w:rFonts w:ascii="Times New Roman" w:eastAsia="Calibri" w:hAnsi="Times New Roman" w:cs="Times New Roman"/>
          <w:color w:val="0A0D10"/>
          <w:sz w:val="28"/>
          <w:szCs w:val="28"/>
        </w:rPr>
        <w:t xml:space="preserve">агоги используют инновационные </w:t>
      </w:r>
      <w:r w:rsidRPr="001405A3">
        <w:rPr>
          <w:rFonts w:ascii="Times New Roman" w:eastAsia="Calibri" w:hAnsi="Times New Roman" w:cs="Times New Roman"/>
          <w:color w:val="0A0D10"/>
          <w:sz w:val="28"/>
          <w:szCs w:val="28"/>
        </w:rPr>
        <w:t>технологии, согласно программным требованиям.</w:t>
      </w:r>
    </w:p>
    <w:p w:rsidR="00EA6067" w:rsidRDefault="00EA6067" w:rsidP="00EA606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Для реализации задачи речевого развития </w:t>
      </w:r>
      <w:r w:rsidR="001405A3" w:rsidRPr="001405A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дошкольников</w:t>
      </w:r>
    </w:p>
    <w:p w:rsidR="006A3B36" w:rsidRDefault="001405A3" w:rsidP="00EA606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405A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проведены мероприятия:</w:t>
      </w:r>
    </w:p>
    <w:p w:rsidR="00EA6067" w:rsidRDefault="00EA6067" w:rsidP="00EA606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Style w:val="3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3599"/>
        <w:gridCol w:w="4163"/>
      </w:tblGrid>
      <w:tr w:rsidR="006A3B36" w:rsidRPr="000E34C2" w:rsidTr="00B34589">
        <w:trPr>
          <w:jc w:val="center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B36" w:rsidRPr="000E34C2" w:rsidRDefault="006A3B36" w:rsidP="00E8311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E34C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Задача</w:t>
            </w:r>
          </w:p>
        </w:tc>
        <w:tc>
          <w:tcPr>
            <w:tcW w:w="3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B36" w:rsidRPr="000E34C2" w:rsidRDefault="006A3B36" w:rsidP="00E8311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E34C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            Мероприятие</w:t>
            </w:r>
          </w:p>
        </w:tc>
        <w:tc>
          <w:tcPr>
            <w:tcW w:w="4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B36" w:rsidRPr="000E34C2" w:rsidRDefault="006A3B36" w:rsidP="00E8311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E34C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Тематика</w:t>
            </w:r>
          </w:p>
        </w:tc>
      </w:tr>
      <w:tr w:rsidR="00A11BDE" w:rsidRPr="000E34C2" w:rsidTr="00B34589">
        <w:trPr>
          <w:jc w:val="center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1BDE" w:rsidRPr="000E34C2" w:rsidRDefault="00A11BDE" w:rsidP="00EA606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4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</w:t>
            </w:r>
          </w:p>
          <w:p w:rsidR="00A11BDE" w:rsidRPr="000E34C2" w:rsidRDefault="00A11BDE" w:rsidP="00EA606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4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</w:t>
            </w:r>
          </w:p>
          <w:p w:rsidR="0073666B" w:rsidRPr="0044473A" w:rsidRDefault="0073666B" w:rsidP="00EA606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4473A">
              <w:rPr>
                <w:rFonts w:ascii="Times New Roman" w:hAnsi="Times New Roman"/>
                <w:bCs/>
                <w:sz w:val="28"/>
                <w:szCs w:val="28"/>
              </w:rPr>
              <w:t>Совершенствовать работу в ДОУ по речевому развитию детей.</w:t>
            </w:r>
          </w:p>
          <w:p w:rsidR="00A11BDE" w:rsidRPr="000E34C2" w:rsidRDefault="00A11BDE" w:rsidP="00EA6067">
            <w:pPr>
              <w:spacing w:line="360" w:lineRule="auto"/>
              <w:ind w:left="11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BDE" w:rsidRPr="00EA6067" w:rsidRDefault="00A11BDE" w:rsidP="00EA6067">
            <w:pPr>
              <w:rPr>
                <w:rFonts w:ascii="Times New Roman" w:hAnsi="Times New Roman"/>
                <w:sz w:val="28"/>
                <w:szCs w:val="28"/>
              </w:rPr>
            </w:pPr>
            <w:r w:rsidRPr="00EA6067">
              <w:rPr>
                <w:rFonts w:ascii="Times New Roman" w:hAnsi="Times New Roman"/>
                <w:sz w:val="28"/>
                <w:szCs w:val="28"/>
              </w:rPr>
              <w:t xml:space="preserve">Педагогический    час  </w:t>
            </w:r>
          </w:p>
          <w:p w:rsidR="00A11BDE" w:rsidRPr="00EA6067" w:rsidRDefault="00A11BDE" w:rsidP="00EA6067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BDE" w:rsidRPr="00EA6067" w:rsidRDefault="00A11BDE" w:rsidP="00EA6067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606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D409E0" w:rsidRPr="00EA606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Использование новых технологий в работе по развитию речи дошкольников</w:t>
            </w:r>
            <w:r w:rsidRPr="00EA606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A11BDE" w:rsidRPr="00EA6067" w:rsidRDefault="00A11BDE" w:rsidP="00EA6067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409E0" w:rsidRPr="00EA6067" w:rsidTr="00EA6067">
        <w:trPr>
          <w:gridAfter w:val="2"/>
          <w:wAfter w:w="7762" w:type="dxa"/>
          <w:trHeight w:val="496"/>
          <w:jc w:val="center"/>
        </w:trPr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409E0" w:rsidRPr="000E34C2" w:rsidRDefault="00D409E0" w:rsidP="00EA6067">
            <w:pPr>
              <w:spacing w:line="360" w:lineRule="auto"/>
              <w:ind w:left="11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A11BDE" w:rsidRPr="000E34C2" w:rsidTr="00B34589">
        <w:trPr>
          <w:trHeight w:val="1114"/>
          <w:jc w:val="center"/>
        </w:trPr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1BDE" w:rsidRPr="000E34C2" w:rsidRDefault="00A11BDE" w:rsidP="00EA6067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1BDE" w:rsidRPr="00EA6067" w:rsidRDefault="00A11BDE" w:rsidP="00EA6067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606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Семинар</w:t>
            </w:r>
            <w:r w:rsidRPr="00EA6067">
              <w:rPr>
                <w:rFonts w:ascii="Times New Roman" w:hAnsi="Times New Roman"/>
                <w:sz w:val="28"/>
                <w:szCs w:val="28"/>
              </w:rPr>
              <w:t xml:space="preserve"> - практикум</w:t>
            </w:r>
          </w:p>
        </w:tc>
        <w:tc>
          <w:tcPr>
            <w:tcW w:w="4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1BDE" w:rsidRPr="00EA6067" w:rsidRDefault="00D409E0" w:rsidP="00EA6067">
            <w:pPr>
              <w:shd w:val="clear" w:color="auto" w:fill="FFFFFF"/>
              <w:spacing w:before="224"/>
              <w:rPr>
                <w:rFonts w:ascii="Times New Roman" w:hAnsi="Times New Roman"/>
                <w:sz w:val="28"/>
                <w:szCs w:val="28"/>
              </w:rPr>
            </w:pPr>
            <w:r w:rsidRPr="00EA606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«Современные технологии речевого развития детей дошкольного возраста</w:t>
            </w:r>
            <w:r w:rsidR="00A11BDE" w:rsidRPr="00EA606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A11BDE" w:rsidRPr="000E34C2" w:rsidTr="00B34589">
        <w:trPr>
          <w:jc w:val="center"/>
        </w:trPr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1BDE" w:rsidRPr="000E34C2" w:rsidRDefault="00A11BDE" w:rsidP="00EA6067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1BDE" w:rsidRPr="00EA6067" w:rsidRDefault="00A11BDE" w:rsidP="00EA6067">
            <w:pPr>
              <w:rPr>
                <w:rFonts w:ascii="Times New Roman" w:hAnsi="Times New Roman"/>
                <w:sz w:val="28"/>
                <w:szCs w:val="28"/>
              </w:rPr>
            </w:pPr>
            <w:r w:rsidRPr="00EA6067">
              <w:rPr>
                <w:rFonts w:ascii="Times New Roman" w:hAnsi="Times New Roman"/>
                <w:sz w:val="28"/>
                <w:szCs w:val="28"/>
              </w:rPr>
              <w:t xml:space="preserve">Тематическая  </w:t>
            </w:r>
            <w:r w:rsidR="00D409E0" w:rsidRPr="00EA6067">
              <w:rPr>
                <w:rFonts w:ascii="Times New Roman" w:hAnsi="Times New Roman"/>
                <w:sz w:val="28"/>
                <w:szCs w:val="28"/>
              </w:rPr>
              <w:t>прове</w:t>
            </w:r>
            <w:r w:rsidR="00EA6067" w:rsidRPr="00EA6067">
              <w:rPr>
                <w:rFonts w:ascii="Times New Roman" w:hAnsi="Times New Roman"/>
                <w:sz w:val="28"/>
                <w:szCs w:val="28"/>
              </w:rPr>
              <w:t>рка (средняя и старшие</w:t>
            </w:r>
            <w:r w:rsidRPr="00EA6067">
              <w:rPr>
                <w:rFonts w:ascii="Times New Roman" w:hAnsi="Times New Roman"/>
                <w:sz w:val="28"/>
                <w:szCs w:val="28"/>
              </w:rPr>
              <w:t xml:space="preserve"> группы)</w:t>
            </w:r>
          </w:p>
        </w:tc>
        <w:tc>
          <w:tcPr>
            <w:tcW w:w="4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1BDE" w:rsidRPr="00EA6067" w:rsidRDefault="00A11BDE" w:rsidP="00EA6067">
            <w:pPr>
              <w:rPr>
                <w:rFonts w:ascii="Times New Roman" w:hAnsi="Times New Roman"/>
                <w:sz w:val="28"/>
                <w:szCs w:val="28"/>
              </w:rPr>
            </w:pPr>
            <w:r w:rsidRPr="00EA6067">
              <w:rPr>
                <w:rFonts w:ascii="Times New Roman" w:hAnsi="Times New Roman"/>
                <w:sz w:val="28"/>
                <w:szCs w:val="28"/>
              </w:rPr>
              <w:t xml:space="preserve"> «Речевое  развитие  детей» </w:t>
            </w:r>
          </w:p>
        </w:tc>
      </w:tr>
      <w:tr w:rsidR="00A11BDE" w:rsidRPr="000E34C2" w:rsidTr="00B34589">
        <w:trPr>
          <w:jc w:val="center"/>
        </w:trPr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1BDE" w:rsidRPr="000E34C2" w:rsidRDefault="00A11BDE" w:rsidP="00EA6067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1BDE" w:rsidRPr="00EA6067" w:rsidRDefault="00EA6067" w:rsidP="00EA606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Мониторинг </w:t>
            </w:r>
            <w:r w:rsidR="00A11BDE" w:rsidRPr="00EA606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речевому развитию детей на начало и на конец учебного года</w:t>
            </w:r>
          </w:p>
        </w:tc>
        <w:tc>
          <w:tcPr>
            <w:tcW w:w="4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BDE" w:rsidRPr="00EA6067" w:rsidRDefault="00A11BDE" w:rsidP="00EA6067">
            <w:pPr>
              <w:shd w:val="clear" w:color="auto" w:fill="FFFFFF"/>
              <w:spacing w:before="224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A11BDE" w:rsidRPr="000E34C2" w:rsidTr="00B34589">
        <w:trPr>
          <w:jc w:val="center"/>
        </w:trPr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1BDE" w:rsidRPr="000E34C2" w:rsidRDefault="00A11BDE" w:rsidP="00EA6067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1BDE" w:rsidRPr="00EA6067" w:rsidRDefault="00A11BDE" w:rsidP="00EA6067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1BDE" w:rsidRPr="00EA6067" w:rsidRDefault="00A11BDE" w:rsidP="00EA6067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11BDE" w:rsidRPr="000E34C2" w:rsidTr="00B34589">
        <w:trPr>
          <w:trHeight w:val="70"/>
          <w:jc w:val="center"/>
        </w:trPr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1BDE" w:rsidRPr="000E34C2" w:rsidRDefault="00A11BDE" w:rsidP="00EA6067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1BDE" w:rsidRPr="00EA6067" w:rsidRDefault="00A11BDE" w:rsidP="00EA606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606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Консультации     для  воспитателей</w:t>
            </w:r>
          </w:p>
        </w:tc>
        <w:tc>
          <w:tcPr>
            <w:tcW w:w="4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1BDE" w:rsidRPr="00EA6067" w:rsidRDefault="00A11BDE" w:rsidP="00EA606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606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409E0" w:rsidRPr="00EA606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«Эффективные методы и приемы в работе по развитию речи</w:t>
            </w:r>
            <w:r w:rsidR="0073666B" w:rsidRPr="00EA606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A11BDE" w:rsidRPr="000E34C2" w:rsidTr="00B34589">
        <w:trPr>
          <w:jc w:val="center"/>
        </w:trPr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1BDE" w:rsidRPr="000E34C2" w:rsidRDefault="00A11BDE" w:rsidP="00EA6067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1BDE" w:rsidRPr="00EA6067" w:rsidRDefault="00A11BDE" w:rsidP="00EA6067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60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Открытый  просмотр ООД</w:t>
            </w:r>
          </w:p>
        </w:tc>
        <w:tc>
          <w:tcPr>
            <w:tcW w:w="4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1BDE" w:rsidRPr="00EA6067" w:rsidRDefault="00A11BDE" w:rsidP="00EA606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60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речи</w:t>
            </w:r>
          </w:p>
          <w:p w:rsidR="00A11BDE" w:rsidRPr="00EA6067" w:rsidRDefault="00D409E0" w:rsidP="00EA6067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60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EA60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старшая</w:t>
            </w:r>
            <w:r w:rsidR="00A11BDE" w:rsidRPr="00EA60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группа)</w:t>
            </w:r>
          </w:p>
        </w:tc>
      </w:tr>
      <w:tr w:rsidR="00A11BDE" w:rsidRPr="000E34C2" w:rsidTr="00B34589">
        <w:trPr>
          <w:jc w:val="center"/>
        </w:trPr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1BDE" w:rsidRPr="000E34C2" w:rsidRDefault="00A11BDE" w:rsidP="00EA6067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BDE" w:rsidRPr="00EA6067" w:rsidRDefault="00EA6067" w:rsidP="00EA606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Консультация </w:t>
            </w:r>
            <w:r w:rsidR="00A11BDE" w:rsidRPr="00EA606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родителей</w:t>
            </w:r>
          </w:p>
        </w:tc>
        <w:tc>
          <w:tcPr>
            <w:tcW w:w="4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BDE" w:rsidRPr="00EA6067" w:rsidRDefault="00EA6067" w:rsidP="00EA606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Дидактические игры для детей по  развитию речи</w:t>
            </w:r>
          </w:p>
        </w:tc>
      </w:tr>
      <w:tr w:rsidR="00A11BDE" w:rsidRPr="000E34C2" w:rsidTr="00B34589">
        <w:trPr>
          <w:jc w:val="center"/>
        </w:trPr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1BDE" w:rsidRPr="000E34C2" w:rsidRDefault="00A11BDE" w:rsidP="00E8311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1BDE" w:rsidRPr="000E34C2" w:rsidRDefault="00A11BDE" w:rsidP="00E8311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4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Пополнение методического  кабинета материалом для речевого развития  детей</w:t>
            </w:r>
          </w:p>
        </w:tc>
        <w:tc>
          <w:tcPr>
            <w:tcW w:w="4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BDE" w:rsidRPr="000E34C2" w:rsidRDefault="00A11BDE" w:rsidP="00E831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A3B36" w:rsidRDefault="009D4AE4" w:rsidP="00B3458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Вывод:</w:t>
      </w:r>
      <w:r w:rsidR="00F54A19" w:rsidRPr="00F54A19">
        <w:rPr>
          <w:color w:val="000000"/>
          <w:sz w:val="28"/>
          <w:szCs w:val="28"/>
        </w:rPr>
        <w:t xml:space="preserve"> </w:t>
      </w:r>
      <w:r w:rsidR="00F54A19" w:rsidRPr="00C04E04">
        <w:rPr>
          <w:rFonts w:ascii="Times New Roman" w:hAnsi="Times New Roman" w:cs="Times New Roman"/>
          <w:color w:val="000000"/>
          <w:sz w:val="28"/>
          <w:szCs w:val="28"/>
        </w:rPr>
        <w:t>Анализ показал,</w:t>
      </w:r>
      <w:r w:rsidR="00F54A19">
        <w:rPr>
          <w:color w:val="000000"/>
          <w:sz w:val="28"/>
          <w:szCs w:val="28"/>
        </w:rPr>
        <w:t xml:space="preserve"> </w:t>
      </w:r>
      <w:r w:rsidR="00F54A19" w:rsidRPr="00F54A19">
        <w:rPr>
          <w:rFonts w:ascii="Times New Roman" w:hAnsi="Times New Roman" w:cs="Times New Roman"/>
          <w:color w:val="000000"/>
          <w:sz w:val="28"/>
          <w:szCs w:val="28"/>
        </w:rPr>
        <w:t>что проблема развития речи дошкольников актуальна</w:t>
      </w:r>
      <w:r w:rsidR="00F54A19">
        <w:rPr>
          <w:rFonts w:ascii="Times New Roman" w:eastAsia="Calibri" w:hAnsi="Times New Roman" w:cs="Times New Roman"/>
          <w:sz w:val="28"/>
          <w:szCs w:val="28"/>
        </w:rPr>
        <w:t>,</w:t>
      </w:r>
      <w:r w:rsidR="005047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что подтверждают результаты мониторинга. </w:t>
      </w:r>
      <w:r w:rsidR="00A84E86" w:rsidRPr="00A8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многих дет</w:t>
      </w:r>
      <w:r w:rsidR="00504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не сформирована связная речь,</w:t>
      </w:r>
      <w:r w:rsidR="00FD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4E86" w:rsidRPr="00A8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признаками которой</w:t>
      </w:r>
      <w:r w:rsidR="00B91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4E86" w:rsidRPr="00A8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являются содержательность, </w:t>
      </w:r>
      <w:r w:rsidR="00B34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логичность, последовательность. </w:t>
      </w:r>
      <w:r w:rsidR="00A84E86" w:rsidRPr="00A8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большинства детей </w:t>
      </w:r>
      <w:r w:rsidR="00611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 в младших группах </w:t>
      </w:r>
      <w:r w:rsidR="00A84E86" w:rsidRPr="00A8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проблема развития звуковой стороны речи, которая является не только предпосылкой формирования грамматического строя речи, обучения грамоте, но и показателем речевого развития ребёнка в целом. Поэтому некоторые дети испытывали трудности в изложении материала.</w:t>
      </w:r>
    </w:p>
    <w:p w:rsidR="00F54A19" w:rsidRPr="00B84E7D" w:rsidRDefault="00F54A19" w:rsidP="00B34589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Проведенный анализ диагностики по развитию речи детей на </w:t>
      </w:r>
      <w:r w:rsidR="00C0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конец </w:t>
      </w:r>
      <w:r w:rsidRPr="00B8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учебного года, позволяет отметить, что для достижения высоких результатов в этом направлении необходимо продолжать работу в системе. </w:t>
      </w:r>
    </w:p>
    <w:p w:rsidR="00071C23" w:rsidRPr="00B34589" w:rsidRDefault="00580EBB" w:rsidP="00B3458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34589">
        <w:rPr>
          <w:rFonts w:ascii="Times New Roman" w:eastAsia="Calibri" w:hAnsi="Times New Roman" w:cs="Times New Roman"/>
          <w:sz w:val="28"/>
          <w:szCs w:val="28"/>
        </w:rPr>
        <w:tab/>
      </w:r>
      <w:r w:rsidR="00EE4279" w:rsidRPr="00EE4279">
        <w:rPr>
          <w:rFonts w:ascii="Times New Roman" w:hAnsi="Times New Roman" w:cs="Times New Roman"/>
          <w:sz w:val="28"/>
          <w:szCs w:val="28"/>
        </w:rPr>
        <w:t>Два раза в год в рамках педагогической диагностики по «ФЭМП» педагогами проводится</w:t>
      </w:r>
      <w:r w:rsidR="00470F8D">
        <w:rPr>
          <w:rFonts w:ascii="Times New Roman" w:eastAsia="Calibri" w:hAnsi="Times New Roman" w:cs="Times New Roman"/>
          <w:sz w:val="28"/>
        </w:rPr>
        <w:t xml:space="preserve"> </w:t>
      </w:r>
      <w:r w:rsidR="00EE4279" w:rsidRPr="00EE4279">
        <w:rPr>
          <w:rFonts w:ascii="Times New Roman" w:hAnsi="Times New Roman" w:cs="Times New Roman"/>
          <w:sz w:val="28"/>
          <w:szCs w:val="28"/>
        </w:rPr>
        <w:t>оценка индивидуального развития детей по 5 разделам: «Количество и счет», «Величина»,</w:t>
      </w:r>
      <w:r w:rsidR="0087454E">
        <w:rPr>
          <w:rFonts w:ascii="Times New Roman" w:hAnsi="Times New Roman" w:cs="Times New Roman"/>
          <w:sz w:val="28"/>
          <w:szCs w:val="28"/>
        </w:rPr>
        <w:t xml:space="preserve"> </w:t>
      </w:r>
      <w:r w:rsidR="00EE4279" w:rsidRPr="00EE4279">
        <w:rPr>
          <w:rFonts w:ascii="Times New Roman" w:hAnsi="Times New Roman" w:cs="Times New Roman"/>
          <w:sz w:val="28"/>
          <w:szCs w:val="28"/>
        </w:rPr>
        <w:t>«Форма», «Ориентировка в пространстве» и «Ориентировка во времени». Весь процесс</w:t>
      </w:r>
      <w:r w:rsidR="00C42CBB">
        <w:rPr>
          <w:rFonts w:ascii="Times New Roman" w:hAnsi="Times New Roman" w:cs="Times New Roman"/>
          <w:sz w:val="28"/>
          <w:szCs w:val="28"/>
        </w:rPr>
        <w:t xml:space="preserve"> </w:t>
      </w:r>
      <w:r w:rsidR="00EE4279" w:rsidRPr="00EE4279">
        <w:rPr>
          <w:rFonts w:ascii="Times New Roman" w:hAnsi="Times New Roman" w:cs="Times New Roman"/>
          <w:sz w:val="28"/>
          <w:szCs w:val="28"/>
        </w:rPr>
        <w:t>математического развития дошкольников строится на главном принципе ФГОС –индивидуализации обучения (индивидуальная работа с детьми, испытывающими</w:t>
      </w:r>
      <w:r w:rsidR="00470F8D">
        <w:rPr>
          <w:rFonts w:ascii="Times New Roman" w:hAnsi="Times New Roman" w:cs="Times New Roman"/>
          <w:sz w:val="28"/>
          <w:szCs w:val="28"/>
        </w:rPr>
        <w:t xml:space="preserve"> </w:t>
      </w:r>
      <w:r w:rsidR="00EE4279" w:rsidRPr="00EE4279">
        <w:rPr>
          <w:rFonts w:ascii="Times New Roman" w:hAnsi="Times New Roman" w:cs="Times New Roman"/>
          <w:sz w:val="28"/>
          <w:szCs w:val="28"/>
        </w:rPr>
        <w:t>затруднения или проявляющие способности в математическом развитии</w:t>
      </w:r>
      <w:r w:rsidR="00906F5B">
        <w:rPr>
          <w:rFonts w:ascii="Times New Roman" w:hAnsi="Times New Roman" w:cs="Times New Roman"/>
          <w:sz w:val="28"/>
          <w:szCs w:val="28"/>
        </w:rPr>
        <w:t>).</w:t>
      </w:r>
    </w:p>
    <w:p w:rsidR="00C42CBB" w:rsidRPr="00906F5B" w:rsidRDefault="00C42CBB" w:rsidP="00B345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1405A3" w:rsidRPr="001405A3" w:rsidRDefault="00B34589" w:rsidP="00B3458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Для осуществления задачи по </w:t>
      </w:r>
      <w:r w:rsidR="00906F5B" w:rsidRPr="00906F5B">
        <w:rPr>
          <w:rFonts w:ascii="Times New Roman" w:eastAsia="Calibri" w:hAnsi="Times New Roman" w:cs="Times New Roman"/>
          <w:b/>
          <w:bCs/>
          <w:sz w:val="28"/>
          <w:szCs w:val="28"/>
        </w:rPr>
        <w:t>познавательной активности через развитие элементарных математических представлений</w:t>
      </w:r>
      <w:r w:rsidR="00906F5B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65"/>
        <w:gridCol w:w="3669"/>
        <w:gridCol w:w="4237"/>
      </w:tblGrid>
      <w:tr w:rsidR="001405A3" w:rsidRPr="001405A3" w:rsidTr="007A69BE"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B3458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Задача</w:t>
            </w: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B3458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Мероприятие</w:t>
            </w:r>
          </w:p>
        </w:tc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B3458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Тематика</w:t>
            </w:r>
          </w:p>
        </w:tc>
      </w:tr>
      <w:tr w:rsidR="001405A3" w:rsidRPr="001405A3" w:rsidTr="007A69BE">
        <w:tc>
          <w:tcPr>
            <w:tcW w:w="16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A69BE" w:rsidRPr="001405A3" w:rsidRDefault="007A69BE" w:rsidP="00B345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69BE" w:rsidRPr="00DD7214" w:rsidRDefault="007A69BE" w:rsidP="00B34589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Развитие у дошкольников</w:t>
            </w:r>
            <w:r w:rsidRPr="00DD721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познавательной активности через развитие элементарных математических представлений.</w:t>
            </w:r>
          </w:p>
          <w:p w:rsidR="001405A3" w:rsidRPr="001405A3" w:rsidRDefault="001405A3" w:rsidP="00B345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05A3" w:rsidRPr="001405A3" w:rsidRDefault="001405A3" w:rsidP="00B34589">
            <w:pPr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9BE" w:rsidRDefault="00B34589" w:rsidP="00B345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Педагогический час</w:t>
            </w:r>
          </w:p>
          <w:p w:rsidR="007A69BE" w:rsidRPr="00522736" w:rsidRDefault="007A69BE" w:rsidP="00B34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5A3" w:rsidRPr="001405A3" w:rsidRDefault="001405A3" w:rsidP="00B345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B34589" w:rsidRDefault="00B34589" w:rsidP="00B345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589">
              <w:rPr>
                <w:rFonts w:ascii="Times New Roman" w:hAnsi="Times New Roman" w:cs="Times New Roman"/>
                <w:bCs/>
                <w:sz w:val="28"/>
              </w:rPr>
              <w:t>Деловая игра для педагогов «Формирование математических представлений дошкольников как части образовательной деятельность</w:t>
            </w:r>
          </w:p>
        </w:tc>
      </w:tr>
      <w:tr w:rsidR="001405A3" w:rsidRPr="001405A3" w:rsidTr="00C42CBB">
        <w:trPr>
          <w:trHeight w:val="100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05A3" w:rsidRPr="001405A3" w:rsidRDefault="001405A3" w:rsidP="00B345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B345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  педагогов №</w:t>
            </w:r>
            <w:r w:rsidR="00B34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645" w:rsidRPr="00B34589" w:rsidRDefault="00B34589" w:rsidP="00B34589">
            <w:pPr>
              <w:jc w:val="center"/>
              <w:rPr>
                <w:rFonts w:ascii="Times New Roman" w:eastAsia="Calibri" w:hAnsi="Times New Roman" w:cs="Times New Roman"/>
                <w:spacing w:val="-5"/>
                <w:sz w:val="28"/>
                <w:szCs w:val="32"/>
              </w:rPr>
            </w:pPr>
            <w:r w:rsidRPr="00B34589">
              <w:rPr>
                <w:rFonts w:ascii="Times New Roman" w:eastAsia="Calibri" w:hAnsi="Times New Roman" w:cs="Times New Roman"/>
                <w:spacing w:val="-5"/>
                <w:sz w:val="28"/>
                <w:szCs w:val="32"/>
              </w:rPr>
              <w:t>«Использование современных форм организации работы по ФЭМП в ДОУ»</w:t>
            </w:r>
          </w:p>
        </w:tc>
      </w:tr>
      <w:tr w:rsidR="001405A3" w:rsidRPr="001405A3" w:rsidTr="007A69B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05A3" w:rsidRPr="001405A3" w:rsidRDefault="001405A3" w:rsidP="00B345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B34589" w:rsidP="00B345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Тематическая </w:t>
            </w:r>
            <w:r w:rsidR="001405A3"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</w:t>
            </w:r>
          </w:p>
          <w:p w:rsidR="001405A3" w:rsidRPr="001405A3" w:rsidRDefault="001405A3" w:rsidP="00B345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B34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старшие </w:t>
            </w: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группы)</w:t>
            </w:r>
          </w:p>
        </w:tc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996BFE" w:rsidP="00B345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«Организация работы с детьми по формированию интереса к познанию окружающего мира посредством занимательной математики»</w:t>
            </w:r>
          </w:p>
        </w:tc>
      </w:tr>
      <w:tr w:rsidR="001405A3" w:rsidRPr="001405A3" w:rsidTr="007A69B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05A3" w:rsidRPr="001405A3" w:rsidRDefault="001405A3" w:rsidP="00B345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B345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Семинар-практикум</w:t>
            </w:r>
          </w:p>
        </w:tc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6A3B36" w:rsidRDefault="007A69BE" w:rsidP="00B345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«Повышение мастерства педагогов ДОУ по организации работы в процессе формирования элементарных математических представлений 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дошкольников</w:t>
            </w:r>
            <w:r w:rsidRPr="00176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1405A3" w:rsidRPr="001405A3" w:rsidTr="007A69B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05A3" w:rsidRPr="001405A3" w:rsidRDefault="001405A3" w:rsidP="00B3458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B345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Мониторинг  </w:t>
            </w:r>
            <w:r w:rsidR="0099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познавательного </w:t>
            </w: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развития  детей на начало и конец учебного года</w:t>
            </w:r>
          </w:p>
        </w:tc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5A3" w:rsidRPr="001405A3" w:rsidRDefault="001405A3" w:rsidP="00B3458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405A3" w:rsidRPr="001405A3" w:rsidTr="007A69B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05A3" w:rsidRPr="001405A3" w:rsidRDefault="001405A3" w:rsidP="00B3458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B345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 для воспитателей</w:t>
            </w:r>
          </w:p>
        </w:tc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B34589" w:rsidP="00B345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58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«Как сформировать познавательный интерес к математике у дошкольников».</w:t>
            </w:r>
          </w:p>
        </w:tc>
      </w:tr>
      <w:tr w:rsidR="001405A3" w:rsidRPr="001405A3" w:rsidTr="007A69B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05A3" w:rsidRPr="001405A3" w:rsidRDefault="001405A3" w:rsidP="00B3458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5A3" w:rsidRPr="001405A3" w:rsidRDefault="001405A3" w:rsidP="00B345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Открытый просмотр </w:t>
            </w:r>
            <w:r w:rsidR="00AD6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</w:t>
            </w:r>
          </w:p>
          <w:p w:rsidR="001405A3" w:rsidRPr="001405A3" w:rsidRDefault="001405A3" w:rsidP="00B345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F963AB" w:rsidRDefault="00F963AB" w:rsidP="00B345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 просмотр ООД</w:t>
            </w:r>
            <w:r w:rsidR="00B34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ФЭМП (старшая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группа)</w:t>
            </w:r>
          </w:p>
        </w:tc>
      </w:tr>
      <w:tr w:rsidR="001405A3" w:rsidRPr="001405A3" w:rsidTr="007A69B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05A3" w:rsidRPr="001405A3" w:rsidRDefault="001405A3" w:rsidP="00B3458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B345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</w:t>
            </w:r>
          </w:p>
        </w:tc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B34589" w:rsidP="00B345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58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«Формирование элементарных математических представлений у детей дошкольного возраста»</w:t>
            </w:r>
          </w:p>
        </w:tc>
      </w:tr>
    </w:tbl>
    <w:p w:rsidR="00EE4279" w:rsidRPr="00EE4279" w:rsidRDefault="001405A3" w:rsidP="00EE4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836645" w:rsidRDefault="00EE4279" w:rsidP="00B345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405A3">
        <w:rPr>
          <w:rFonts w:ascii="Times New Roman" w:eastAsia="Calibri" w:hAnsi="Times New Roman" w:cs="Times New Roman"/>
          <w:b/>
          <w:sz w:val="28"/>
          <w:szCs w:val="28"/>
        </w:rPr>
        <w:t>Вывод</w:t>
      </w:r>
      <w:r w:rsidRPr="00EE4279">
        <w:rPr>
          <w:rFonts w:ascii="Times New Roman" w:hAnsi="Times New Roman" w:cs="Times New Roman"/>
          <w:sz w:val="28"/>
          <w:szCs w:val="28"/>
        </w:rPr>
        <w:t>: подводя итог вышесказанному, можно утверждать</w:t>
      </w:r>
      <w:r w:rsidR="00C42CBB">
        <w:rPr>
          <w:rFonts w:ascii="Times New Roman" w:hAnsi="Times New Roman" w:cs="Times New Roman"/>
          <w:sz w:val="28"/>
          <w:szCs w:val="28"/>
        </w:rPr>
        <w:t xml:space="preserve">, что педагогический процесс по </w:t>
      </w:r>
      <w:r w:rsidRPr="00EE4279">
        <w:rPr>
          <w:rFonts w:ascii="Times New Roman" w:hAnsi="Times New Roman" w:cs="Times New Roman"/>
          <w:sz w:val="28"/>
          <w:szCs w:val="28"/>
        </w:rPr>
        <w:t>математическому образованию в ДОУ имеет определ</w:t>
      </w:r>
      <w:r w:rsidR="00C42CBB">
        <w:rPr>
          <w:rFonts w:ascii="Times New Roman" w:hAnsi="Times New Roman" w:cs="Times New Roman"/>
          <w:sz w:val="28"/>
          <w:szCs w:val="28"/>
        </w:rPr>
        <w:t xml:space="preserve">енную систему. Формы, способы и </w:t>
      </w:r>
      <w:r w:rsidRPr="00EE4279">
        <w:rPr>
          <w:rFonts w:ascii="Times New Roman" w:hAnsi="Times New Roman" w:cs="Times New Roman"/>
          <w:sz w:val="28"/>
          <w:szCs w:val="28"/>
        </w:rPr>
        <w:t>приемы формирования математических представлений у детей достаточно разнообразны и</w:t>
      </w:r>
      <w:r w:rsidR="00B34589">
        <w:rPr>
          <w:rFonts w:ascii="Times New Roman" w:hAnsi="Times New Roman" w:cs="Times New Roman"/>
          <w:sz w:val="28"/>
          <w:szCs w:val="28"/>
        </w:rPr>
        <w:t xml:space="preserve"> </w:t>
      </w:r>
      <w:r w:rsidRPr="00EE4279">
        <w:rPr>
          <w:rFonts w:ascii="Times New Roman" w:hAnsi="Times New Roman" w:cs="Times New Roman"/>
          <w:sz w:val="28"/>
          <w:szCs w:val="28"/>
        </w:rPr>
        <w:t>основываются как на традиционных</w:t>
      </w:r>
      <w:r w:rsidR="00C42CBB">
        <w:rPr>
          <w:rFonts w:ascii="Times New Roman" w:hAnsi="Times New Roman" w:cs="Times New Roman"/>
          <w:sz w:val="28"/>
          <w:szCs w:val="28"/>
        </w:rPr>
        <w:t xml:space="preserve"> подходах, так и на современных технологиях.</w:t>
      </w:r>
    </w:p>
    <w:p w:rsidR="00B34589" w:rsidRDefault="00B34589" w:rsidP="00B345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442A4" w:rsidRPr="001405A3" w:rsidRDefault="00836645" w:rsidP="00B3458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26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Для осуществления задачи по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равственно-патриотическому воспитанию проведены следующие мероприятия:</w:t>
      </w:r>
    </w:p>
    <w:tbl>
      <w:tblPr>
        <w:tblStyle w:val="1"/>
        <w:tblW w:w="10632" w:type="dxa"/>
        <w:tblInd w:w="-176" w:type="dxa"/>
        <w:tblLook w:val="04A0" w:firstRow="1" w:lastRow="0" w:firstColumn="1" w:lastColumn="0" w:noHBand="0" w:noVBand="1"/>
      </w:tblPr>
      <w:tblGrid>
        <w:gridCol w:w="1135"/>
        <w:gridCol w:w="4375"/>
        <w:gridCol w:w="5122"/>
      </w:tblGrid>
      <w:tr w:rsidR="00836645" w:rsidRPr="001405A3" w:rsidTr="008A26D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645" w:rsidRPr="001405A3" w:rsidRDefault="00836645" w:rsidP="007070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Задача</w:t>
            </w:r>
          </w:p>
        </w:tc>
        <w:tc>
          <w:tcPr>
            <w:tcW w:w="4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645" w:rsidRPr="001405A3" w:rsidRDefault="00836645" w:rsidP="007070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Мероприятие</w:t>
            </w:r>
          </w:p>
        </w:tc>
        <w:tc>
          <w:tcPr>
            <w:tcW w:w="5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645" w:rsidRPr="001405A3" w:rsidRDefault="00836645" w:rsidP="007070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Тематика</w:t>
            </w:r>
          </w:p>
        </w:tc>
      </w:tr>
      <w:tr w:rsidR="00836645" w:rsidRPr="001405A3" w:rsidTr="008A26D1"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836645" w:rsidRPr="00836645" w:rsidRDefault="00836645" w:rsidP="008A26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Формирование нравственно-патриотических качеств, толерантного сознания и поведения дошкольников</w:t>
            </w:r>
            <w:r w:rsidRPr="00DD721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:rsidR="00836645" w:rsidRPr="001405A3" w:rsidRDefault="00836645" w:rsidP="008A26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6645" w:rsidRPr="001405A3" w:rsidRDefault="00836645" w:rsidP="0070702F">
            <w:pPr>
              <w:ind w:lef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645" w:rsidRDefault="00836645" w:rsidP="007070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Пед</w:t>
            </w:r>
            <w:r w:rsidR="00B345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агогический </w:t>
            </w: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час</w:t>
            </w:r>
          </w:p>
          <w:p w:rsidR="00836645" w:rsidRPr="00522736" w:rsidRDefault="00836645" w:rsidP="00707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645" w:rsidRPr="001405A3" w:rsidRDefault="00836645" w:rsidP="007070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645" w:rsidRPr="00B34589" w:rsidRDefault="008A26D1" w:rsidP="00B34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6D1">
              <w:rPr>
                <w:rFonts w:ascii="Times New Roman" w:hAnsi="Times New Roman" w:cs="Times New Roman"/>
                <w:sz w:val="28"/>
                <w:szCs w:val="28"/>
              </w:rPr>
              <w:t>Мастер – класс: «Нравственно – патриотическое воспитание дошкольников посредством ознакомления с родным краем</w:t>
            </w:r>
          </w:p>
        </w:tc>
      </w:tr>
      <w:tr w:rsidR="00836645" w:rsidRPr="001405A3" w:rsidTr="008A26D1">
        <w:trPr>
          <w:trHeight w:val="1002"/>
        </w:trPr>
        <w:tc>
          <w:tcPr>
            <w:tcW w:w="11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645" w:rsidRPr="001405A3" w:rsidRDefault="00836645" w:rsidP="007070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645" w:rsidRPr="001405A3" w:rsidRDefault="00836645" w:rsidP="007070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  педагогов №</w:t>
            </w:r>
            <w:r w:rsidR="008A2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645" w:rsidRPr="001405A3" w:rsidRDefault="00B34589" w:rsidP="00B345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589">
              <w:rPr>
                <w:rFonts w:ascii="Times New Roman" w:hAnsi="Times New Roman" w:cs="Times New Roman"/>
                <w:sz w:val="28"/>
                <w:szCs w:val="28"/>
              </w:rPr>
              <w:t>«Современные подходы организации работы по нравственно-патриотическому воспитанию дошкольников в условиях ФГОС ДО».</w:t>
            </w:r>
          </w:p>
        </w:tc>
      </w:tr>
      <w:tr w:rsidR="00836645" w:rsidRPr="001405A3" w:rsidTr="008A26D1">
        <w:tc>
          <w:tcPr>
            <w:tcW w:w="11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645" w:rsidRPr="001405A3" w:rsidRDefault="00836645" w:rsidP="007070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645" w:rsidRPr="001405A3" w:rsidRDefault="008A26D1" w:rsidP="007070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Тематическая </w:t>
            </w:r>
            <w:r w:rsidR="00836645"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проверка  </w:t>
            </w:r>
          </w:p>
          <w:p w:rsidR="00836645" w:rsidRPr="001405A3" w:rsidRDefault="00D442A4" w:rsidP="008A26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8A2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старшие группы</w:t>
            </w:r>
            <w:r w:rsidR="00836645"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645" w:rsidRPr="001405A3" w:rsidRDefault="00836645" w:rsidP="008A26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«Организация работы с детьми по формированию интереса к познанию окружающего мира посредством занимательной математики»</w:t>
            </w:r>
          </w:p>
        </w:tc>
      </w:tr>
      <w:tr w:rsidR="00836645" w:rsidRPr="001405A3" w:rsidTr="008A26D1">
        <w:tc>
          <w:tcPr>
            <w:tcW w:w="11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645" w:rsidRPr="001405A3" w:rsidRDefault="00836645" w:rsidP="007070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645" w:rsidRPr="001405A3" w:rsidRDefault="00836645" w:rsidP="007070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Семинар-практикум</w:t>
            </w:r>
          </w:p>
        </w:tc>
        <w:tc>
          <w:tcPr>
            <w:tcW w:w="5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645" w:rsidRPr="006A3B36" w:rsidRDefault="00836645" w:rsidP="008A26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A26D1" w:rsidRPr="008A2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Современные подходы организации работы по нравственно-патриотическому воспитанию дошкольников в условиях ФГОС ДО</w:t>
            </w:r>
          </w:p>
        </w:tc>
      </w:tr>
      <w:tr w:rsidR="00836645" w:rsidRPr="001405A3" w:rsidTr="008A26D1">
        <w:tc>
          <w:tcPr>
            <w:tcW w:w="11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645" w:rsidRPr="001405A3" w:rsidRDefault="00836645" w:rsidP="007070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645" w:rsidRPr="001405A3" w:rsidRDefault="00836645" w:rsidP="007070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Мониторинг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познавательного </w:t>
            </w: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развития  детей на начало и конец учебного года</w:t>
            </w:r>
          </w:p>
        </w:tc>
        <w:tc>
          <w:tcPr>
            <w:tcW w:w="5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645" w:rsidRPr="001405A3" w:rsidRDefault="00836645" w:rsidP="007070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6645" w:rsidRPr="001405A3" w:rsidTr="008A26D1">
        <w:tc>
          <w:tcPr>
            <w:tcW w:w="11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645" w:rsidRPr="001405A3" w:rsidRDefault="00836645" w:rsidP="007070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645" w:rsidRPr="001405A3" w:rsidRDefault="00836645" w:rsidP="007070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 для воспитателей</w:t>
            </w:r>
          </w:p>
        </w:tc>
        <w:tc>
          <w:tcPr>
            <w:tcW w:w="5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645" w:rsidRDefault="008A26D1" w:rsidP="008A26D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1. </w:t>
            </w:r>
            <w:r w:rsidRPr="008A26D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«Формы работы с детьми по нравственно – патриотическому воспитанию».</w:t>
            </w:r>
          </w:p>
          <w:p w:rsidR="008A26D1" w:rsidRDefault="008A26D1" w:rsidP="008A26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8A2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«Нравственно – патриотическое воспитание дошкольников».</w:t>
            </w:r>
          </w:p>
          <w:p w:rsidR="008A26D1" w:rsidRPr="001405A3" w:rsidRDefault="008A26D1" w:rsidP="008A26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8A2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8A26D1">
              <w:rPr>
                <w:rFonts w:ascii="Times New Roman" w:hAnsi="Times New Roman" w:cs="Times New Roman"/>
                <w:bCs/>
                <w:sz w:val="28"/>
                <w:szCs w:val="28"/>
              </w:rPr>
              <w:t>Ребенок в семье и сообществе, патриотическое воспитание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</w:tc>
      </w:tr>
      <w:tr w:rsidR="00836645" w:rsidRPr="001405A3" w:rsidTr="008A26D1">
        <w:tc>
          <w:tcPr>
            <w:tcW w:w="11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645" w:rsidRPr="001405A3" w:rsidRDefault="00836645" w:rsidP="007070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645" w:rsidRPr="001405A3" w:rsidRDefault="00836645" w:rsidP="007070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Открытый просмотр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</w:t>
            </w:r>
          </w:p>
          <w:p w:rsidR="00836645" w:rsidRPr="001405A3" w:rsidRDefault="00836645" w:rsidP="007070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645" w:rsidRPr="00F963AB" w:rsidRDefault="00836645" w:rsidP="008A26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 просмотр ООД</w:t>
            </w:r>
            <w:r w:rsidR="00D44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старшей группе</w:t>
            </w:r>
          </w:p>
        </w:tc>
      </w:tr>
      <w:tr w:rsidR="00836645" w:rsidRPr="001405A3" w:rsidTr="008A26D1">
        <w:tc>
          <w:tcPr>
            <w:tcW w:w="11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645" w:rsidRPr="001405A3" w:rsidRDefault="00836645" w:rsidP="007070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645" w:rsidRPr="001405A3" w:rsidRDefault="00836645" w:rsidP="007070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</w:t>
            </w:r>
          </w:p>
        </w:tc>
        <w:tc>
          <w:tcPr>
            <w:tcW w:w="5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645" w:rsidRPr="001405A3" w:rsidRDefault="00D442A4" w:rsidP="008A26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«Роль семьи в духовно-нравственном воспитании детей дошкольного возраста</w:t>
            </w:r>
            <w:r w:rsidR="00836645" w:rsidRPr="0024435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</w:t>
            </w:r>
          </w:p>
        </w:tc>
      </w:tr>
    </w:tbl>
    <w:p w:rsidR="00836645" w:rsidRDefault="00836645" w:rsidP="008366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442A4" w:rsidRPr="00D442A4" w:rsidRDefault="00906609" w:rsidP="008A26D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rPr>
          <w:rFonts w:ascii="Arial" w:hAnsi="Arial" w:cs="Arial"/>
          <w:color w:val="000000"/>
          <w:sz w:val="28"/>
          <w:szCs w:val="28"/>
        </w:rPr>
      </w:pPr>
      <w:r w:rsidRPr="00D442A4">
        <w:rPr>
          <w:b/>
          <w:sz w:val="28"/>
          <w:szCs w:val="28"/>
        </w:rPr>
        <w:t xml:space="preserve">  </w:t>
      </w:r>
      <w:r w:rsidR="00D442A4" w:rsidRPr="00D442A4">
        <w:rPr>
          <w:rStyle w:val="c2"/>
          <w:b/>
          <w:color w:val="000000"/>
          <w:sz w:val="28"/>
          <w:szCs w:val="28"/>
        </w:rPr>
        <w:t> </w:t>
      </w:r>
      <w:r w:rsidR="008A26D1">
        <w:rPr>
          <w:rStyle w:val="c2"/>
          <w:b/>
          <w:color w:val="000000"/>
          <w:sz w:val="28"/>
          <w:szCs w:val="28"/>
        </w:rPr>
        <w:t>Вывод</w:t>
      </w:r>
      <w:r w:rsidR="008A26D1">
        <w:rPr>
          <w:rStyle w:val="c2"/>
          <w:color w:val="000000"/>
          <w:sz w:val="28"/>
          <w:szCs w:val="28"/>
        </w:rPr>
        <w:t xml:space="preserve">: Прослеживается </w:t>
      </w:r>
      <w:r w:rsidR="00D442A4" w:rsidRPr="00D442A4">
        <w:rPr>
          <w:rStyle w:val="c2"/>
          <w:color w:val="000000"/>
          <w:sz w:val="28"/>
          <w:szCs w:val="28"/>
        </w:rPr>
        <w:t>система в планировании работы педагогов по нравственно-патриотическому воспитанию. Педагоги воспитывают у дошкольников любознательность, чувство любви и привязанности к своей семье, к родному дому, к своему народу, его обычаям, традициям в разных видах деятельности.</w:t>
      </w:r>
    </w:p>
    <w:p w:rsidR="00836645" w:rsidRPr="008A26D1" w:rsidRDefault="00D442A4" w:rsidP="008A26D1">
      <w:pPr>
        <w:pStyle w:val="c0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</w:t>
      </w:r>
      <w:r w:rsidRPr="00D442A4">
        <w:rPr>
          <w:rStyle w:val="c2"/>
          <w:color w:val="000000"/>
          <w:sz w:val="28"/>
          <w:szCs w:val="28"/>
        </w:rPr>
        <w:t>Работа педагогического коллектива по воспитанию патриотических чувств у детей дошкольного возраста ведется планомерно, целенаправленно, систематически.</w:t>
      </w:r>
    </w:p>
    <w:p w:rsidR="001405A3" w:rsidRPr="001405A3" w:rsidRDefault="00BD735D" w:rsidP="0083664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Анализ </w:t>
      </w:r>
      <w:r w:rsidR="008A26D1">
        <w:rPr>
          <w:rFonts w:ascii="Times New Roman" w:eastAsia="Calibri" w:hAnsi="Times New Roman" w:cs="Times New Roman"/>
          <w:sz w:val="28"/>
          <w:szCs w:val="28"/>
        </w:rPr>
        <w:t>групп здоровья</w:t>
      </w:r>
      <w:r w:rsidR="001405A3" w:rsidRPr="001405A3">
        <w:rPr>
          <w:rFonts w:ascii="Times New Roman" w:eastAsia="Calibri" w:hAnsi="Times New Roman" w:cs="Times New Roman"/>
          <w:sz w:val="28"/>
          <w:szCs w:val="28"/>
        </w:rPr>
        <w:t xml:space="preserve"> детей: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1405A3" w:rsidRPr="001405A3" w:rsidTr="00E8311E"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1405A3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1  группа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1405A3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2 группа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1405A3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3 группа</w:t>
            </w:r>
          </w:p>
        </w:tc>
      </w:tr>
      <w:tr w:rsidR="001405A3" w:rsidRPr="001405A3" w:rsidTr="00E8311E"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427A26" w:rsidP="001405A3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100</w:t>
            </w:r>
            <w:r w:rsidR="001405A3" w:rsidRPr="001405A3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427A26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</w:t>
            </w:r>
            <w:r w:rsidR="00427A2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1405A3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427A26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</w:t>
            </w:r>
            <w:r w:rsidR="00427A2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1405A3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</w:tbl>
    <w:p w:rsidR="001405A3" w:rsidRPr="001405A3" w:rsidRDefault="001405A3" w:rsidP="001405A3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05A3" w:rsidRPr="001405A3" w:rsidRDefault="001405A3" w:rsidP="008A26D1">
      <w:pPr>
        <w:rPr>
          <w:rFonts w:ascii="Times New Roman" w:eastAsia="Calibri" w:hAnsi="Times New Roman" w:cs="Times New Roman"/>
          <w:sz w:val="28"/>
          <w:szCs w:val="28"/>
        </w:rPr>
      </w:pP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      Анализ адапта</w:t>
      </w:r>
      <w:r w:rsidR="008A26D1">
        <w:rPr>
          <w:rFonts w:ascii="Times New Roman" w:eastAsia="Calibri" w:hAnsi="Times New Roman" w:cs="Times New Roman"/>
          <w:sz w:val="28"/>
          <w:szCs w:val="28"/>
        </w:rPr>
        <w:t xml:space="preserve">ционного периода показал, что </w:t>
      </w:r>
      <w:r w:rsidRPr="001405A3">
        <w:rPr>
          <w:rFonts w:ascii="Times New Roman" w:eastAsia="Calibri" w:hAnsi="Times New Roman" w:cs="Times New Roman"/>
          <w:sz w:val="28"/>
          <w:szCs w:val="28"/>
        </w:rPr>
        <w:t>адаптация детей</w:t>
      </w:r>
      <w:r w:rsidR="008A26D1">
        <w:rPr>
          <w:rFonts w:ascii="Times New Roman" w:eastAsia="Calibri" w:hAnsi="Times New Roman" w:cs="Times New Roman"/>
          <w:sz w:val="28"/>
          <w:szCs w:val="28"/>
        </w:rPr>
        <w:t xml:space="preserve"> прошла успешно. Это говорит </w:t>
      </w: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о том, что спланированная </w:t>
      </w:r>
      <w:r w:rsidR="008A26D1">
        <w:rPr>
          <w:rFonts w:ascii="Times New Roman" w:eastAsia="Calibri" w:hAnsi="Times New Roman" w:cs="Times New Roman"/>
          <w:sz w:val="28"/>
          <w:szCs w:val="28"/>
        </w:rPr>
        <w:t>работа</w:t>
      </w: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 коллектив</w:t>
      </w:r>
      <w:r w:rsidR="008A26D1">
        <w:rPr>
          <w:rFonts w:ascii="Times New Roman" w:eastAsia="Calibri" w:hAnsi="Times New Roman" w:cs="Times New Roman"/>
          <w:sz w:val="28"/>
          <w:szCs w:val="28"/>
        </w:rPr>
        <w:t xml:space="preserve">а была построена правильно, с </w:t>
      </w: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учетом индивидуальных возможностей ребенка и была направлена на   создание благоприятных условий для </w:t>
      </w:r>
      <w:r w:rsidR="008A26D1">
        <w:rPr>
          <w:rFonts w:ascii="Times New Roman" w:eastAsia="Calibri" w:hAnsi="Times New Roman" w:cs="Times New Roman"/>
          <w:sz w:val="28"/>
          <w:szCs w:val="28"/>
        </w:rPr>
        <w:t xml:space="preserve">безболезненного привыкания к режиму детского сада и </w:t>
      </w:r>
      <w:r w:rsidRPr="001405A3">
        <w:rPr>
          <w:rFonts w:ascii="Times New Roman" w:eastAsia="Calibri" w:hAnsi="Times New Roman" w:cs="Times New Roman"/>
          <w:sz w:val="28"/>
          <w:szCs w:val="28"/>
        </w:rPr>
        <w:t>вхождения в коллектив сверстников</w:t>
      </w:r>
      <w:r w:rsidR="00C510B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405A3" w:rsidRPr="001405A3" w:rsidRDefault="001405A3" w:rsidP="008A26D1">
      <w:pPr>
        <w:rPr>
          <w:rFonts w:ascii="Calibri" w:eastAsia="Calibri" w:hAnsi="Calibri" w:cs="Times New Roman"/>
        </w:rPr>
      </w:pPr>
      <w:r w:rsidRPr="001405A3">
        <w:rPr>
          <w:rFonts w:ascii="Times New Roman" w:eastAsia="Calibri" w:hAnsi="Times New Roman" w:cs="Times New Roman"/>
          <w:b/>
          <w:sz w:val="28"/>
          <w:szCs w:val="28"/>
        </w:rPr>
        <w:t xml:space="preserve">Вывод: </w:t>
      </w:r>
      <w:r w:rsidR="00BD735D">
        <w:rPr>
          <w:rFonts w:ascii="Times New Roman" w:eastAsia="Calibri" w:hAnsi="Times New Roman" w:cs="Times New Roman"/>
          <w:sz w:val="28"/>
          <w:szCs w:val="28"/>
        </w:rPr>
        <w:t xml:space="preserve">проведенные </w:t>
      </w:r>
      <w:r w:rsidR="008A26D1">
        <w:rPr>
          <w:rFonts w:ascii="Times New Roman" w:eastAsia="Calibri" w:hAnsi="Times New Roman" w:cs="Times New Roman"/>
          <w:sz w:val="28"/>
          <w:szCs w:val="28"/>
        </w:rPr>
        <w:t xml:space="preserve">мероприятия </w:t>
      </w:r>
      <w:r w:rsidRPr="001405A3">
        <w:rPr>
          <w:rFonts w:ascii="Times New Roman" w:eastAsia="Calibri" w:hAnsi="Times New Roman" w:cs="Times New Roman"/>
          <w:sz w:val="28"/>
          <w:szCs w:val="28"/>
        </w:rPr>
        <w:t>способств</w:t>
      </w:r>
      <w:r w:rsidR="000918D2">
        <w:rPr>
          <w:rFonts w:ascii="Times New Roman" w:eastAsia="Calibri" w:hAnsi="Times New Roman" w:cs="Times New Roman"/>
          <w:sz w:val="28"/>
          <w:szCs w:val="28"/>
        </w:rPr>
        <w:t xml:space="preserve">овали соблюдению рационального </w:t>
      </w:r>
      <w:r w:rsidR="008A26D1">
        <w:rPr>
          <w:rFonts w:ascii="Times New Roman" w:eastAsia="Calibri" w:hAnsi="Times New Roman" w:cs="Times New Roman"/>
          <w:sz w:val="28"/>
          <w:szCs w:val="28"/>
        </w:rPr>
        <w:t xml:space="preserve">двигательного режима в </w:t>
      </w:r>
      <w:r w:rsidRPr="001405A3">
        <w:rPr>
          <w:rFonts w:ascii="Times New Roman" w:eastAsia="Calibri" w:hAnsi="Times New Roman" w:cs="Times New Roman"/>
          <w:sz w:val="28"/>
          <w:szCs w:val="28"/>
        </w:rPr>
        <w:t>группах с учётом возрастных и индивидуальных</w:t>
      </w:r>
      <w:r w:rsidR="000918D2">
        <w:rPr>
          <w:rFonts w:ascii="Times New Roman" w:eastAsia="Calibri" w:hAnsi="Times New Roman" w:cs="Times New Roman"/>
          <w:sz w:val="28"/>
          <w:szCs w:val="28"/>
        </w:rPr>
        <w:t xml:space="preserve"> особенностей развития детей, сохранению и</w:t>
      </w: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 укреплению здоровья детей.</w:t>
      </w:r>
    </w:p>
    <w:p w:rsidR="001405A3" w:rsidRPr="001405A3" w:rsidRDefault="001405A3" w:rsidP="000918D2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1405A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405A3">
        <w:rPr>
          <w:rFonts w:ascii="Times New Roman" w:eastAsia="Calibri" w:hAnsi="Times New Roman" w:cs="Times New Roman"/>
          <w:sz w:val="28"/>
          <w:szCs w:val="28"/>
        </w:rPr>
        <w:t>Мониторинг усвоения разделов программы пров</w:t>
      </w:r>
      <w:r w:rsidR="000918D2">
        <w:rPr>
          <w:rFonts w:ascii="Times New Roman" w:eastAsia="Calibri" w:hAnsi="Times New Roman" w:cs="Times New Roman"/>
          <w:sz w:val="28"/>
          <w:szCs w:val="28"/>
        </w:rPr>
        <w:t xml:space="preserve">одился согласно годовому плану </w:t>
      </w:r>
      <w:r w:rsidRPr="001405A3">
        <w:rPr>
          <w:rFonts w:ascii="Times New Roman" w:eastAsia="Calibri" w:hAnsi="Times New Roman" w:cs="Times New Roman"/>
          <w:sz w:val="28"/>
          <w:szCs w:val="28"/>
        </w:rPr>
        <w:t>работы, основной общеобразовате</w:t>
      </w:r>
      <w:r w:rsidR="000918D2">
        <w:rPr>
          <w:rFonts w:ascii="Times New Roman" w:eastAsia="Calibri" w:hAnsi="Times New Roman" w:cs="Times New Roman"/>
          <w:sz w:val="28"/>
          <w:szCs w:val="28"/>
        </w:rPr>
        <w:t xml:space="preserve">льной программы МБДОУ, составленный в соответствии с </w:t>
      </w:r>
      <w:r w:rsidR="000918D2" w:rsidRPr="001405A3">
        <w:rPr>
          <w:rFonts w:ascii="Times New Roman" w:eastAsia="Calibri" w:hAnsi="Times New Roman" w:cs="Times New Roman"/>
          <w:sz w:val="28"/>
          <w:szCs w:val="28"/>
        </w:rPr>
        <w:t>требованиями ФГОС</w:t>
      </w: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 ДО. </w:t>
      </w:r>
      <w:r w:rsidR="000918D2">
        <w:rPr>
          <w:rFonts w:ascii="Times New Roman" w:eastAsia="Calibri" w:hAnsi="Times New Roman" w:cs="Times New Roman"/>
          <w:sz w:val="28"/>
          <w:szCs w:val="28"/>
        </w:rPr>
        <w:t xml:space="preserve">Проведен </w:t>
      </w:r>
      <w:r w:rsidRPr="001405A3">
        <w:rPr>
          <w:rFonts w:ascii="Times New Roman" w:eastAsia="Calibri" w:hAnsi="Times New Roman" w:cs="Times New Roman"/>
          <w:sz w:val="28"/>
          <w:szCs w:val="28"/>
        </w:rPr>
        <w:t>м</w:t>
      </w:r>
      <w:r w:rsidR="000918D2">
        <w:rPr>
          <w:rFonts w:ascii="Times New Roman" w:eastAsia="Calibri" w:hAnsi="Times New Roman" w:cs="Times New Roman"/>
          <w:sz w:val="28"/>
          <w:szCs w:val="28"/>
        </w:rPr>
        <w:t xml:space="preserve">ониторинг старшим воспитателем З.А. Алархановой, </w:t>
      </w:r>
      <w:r w:rsidRPr="001405A3">
        <w:rPr>
          <w:rFonts w:ascii="Times New Roman" w:eastAsia="Calibri" w:hAnsi="Times New Roman" w:cs="Times New Roman"/>
          <w:sz w:val="28"/>
          <w:szCs w:val="28"/>
        </w:rPr>
        <w:t>воспитателями групп, инструкто</w:t>
      </w:r>
      <w:r w:rsidR="000918D2">
        <w:rPr>
          <w:rFonts w:ascii="Times New Roman" w:eastAsia="Calibri" w:hAnsi="Times New Roman" w:cs="Times New Roman"/>
          <w:sz w:val="28"/>
          <w:szCs w:val="28"/>
        </w:rPr>
        <w:t>ром</w:t>
      </w:r>
      <w:r w:rsidR="00C975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18D2">
        <w:rPr>
          <w:rFonts w:ascii="Times New Roman" w:eastAsia="Calibri" w:hAnsi="Times New Roman" w:cs="Times New Roman"/>
          <w:sz w:val="28"/>
          <w:szCs w:val="28"/>
        </w:rPr>
        <w:t xml:space="preserve">ФИЗО М.И. </w:t>
      </w:r>
      <w:r w:rsidR="000918D2">
        <w:rPr>
          <w:rFonts w:ascii="Times New Roman" w:eastAsia="Calibri" w:hAnsi="Times New Roman" w:cs="Times New Roman"/>
          <w:sz w:val="28"/>
          <w:szCs w:val="28"/>
        </w:rPr>
        <w:lastRenderedPageBreak/>
        <w:t>Кадыровой</w:t>
      </w: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918D2" w:rsidRPr="001405A3">
        <w:rPr>
          <w:rFonts w:ascii="Times New Roman" w:eastAsia="Calibri" w:hAnsi="Times New Roman" w:cs="Times New Roman"/>
          <w:sz w:val="28"/>
          <w:szCs w:val="28"/>
        </w:rPr>
        <w:t>музыкаль</w:t>
      </w:r>
      <w:r w:rsidR="000918D2">
        <w:rPr>
          <w:rFonts w:ascii="Times New Roman" w:eastAsia="Calibri" w:hAnsi="Times New Roman" w:cs="Times New Roman"/>
          <w:sz w:val="28"/>
          <w:szCs w:val="28"/>
        </w:rPr>
        <w:t>ным руководителем</w:t>
      </w:r>
      <w:r w:rsidR="00D442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18D2">
        <w:rPr>
          <w:rFonts w:ascii="Times New Roman" w:eastAsia="Calibri" w:hAnsi="Times New Roman" w:cs="Times New Roman"/>
          <w:sz w:val="28"/>
          <w:szCs w:val="28"/>
        </w:rPr>
        <w:t>Х.М. Михайловой</w:t>
      </w: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 с ц</w:t>
      </w:r>
      <w:r w:rsidR="000918D2">
        <w:rPr>
          <w:rFonts w:ascii="Times New Roman" w:eastAsia="Calibri" w:hAnsi="Times New Roman" w:cs="Times New Roman"/>
          <w:sz w:val="28"/>
          <w:szCs w:val="28"/>
        </w:rPr>
        <w:t xml:space="preserve">елью выявления   уровня </w:t>
      </w:r>
      <w:r w:rsidR="000918D2" w:rsidRPr="001405A3">
        <w:rPr>
          <w:rFonts w:ascii="Times New Roman" w:eastAsia="Calibri" w:hAnsi="Times New Roman" w:cs="Times New Roman"/>
          <w:bCs/>
          <w:spacing w:val="-5"/>
          <w:sz w:val="28"/>
          <w:szCs w:val="28"/>
        </w:rPr>
        <w:t>освоения основной</w:t>
      </w:r>
      <w:r w:rsidRPr="001405A3">
        <w:rPr>
          <w:rFonts w:ascii="Times New Roman" w:eastAsia="Calibri" w:hAnsi="Times New Roman" w:cs="Times New Roman"/>
          <w:bCs/>
          <w:spacing w:val="-5"/>
          <w:sz w:val="28"/>
          <w:szCs w:val="28"/>
        </w:rPr>
        <w:t xml:space="preserve"> общеобразовательной программы</w:t>
      </w:r>
      <w:r w:rsidRPr="001405A3">
        <w:rPr>
          <w:rFonts w:ascii="Times New Roman" w:eastAsia="Calibri" w:hAnsi="Times New Roman" w:cs="Times New Roman"/>
          <w:sz w:val="28"/>
          <w:szCs w:val="28"/>
        </w:rPr>
        <w:t>, выстраивания индивидуальной работы с детьми на основе выявленных показателей.</w:t>
      </w:r>
      <w:r w:rsidRPr="001405A3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CC4F37" w:rsidRDefault="000918D2" w:rsidP="000918D2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Выполнение</w:t>
      </w:r>
      <w:r w:rsidR="001405A3" w:rsidRPr="001405A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405A3">
        <w:rPr>
          <w:rFonts w:ascii="Times New Roman" w:eastAsia="Calibri" w:hAnsi="Times New Roman" w:cs="Times New Roman"/>
          <w:b/>
          <w:sz w:val="28"/>
          <w:szCs w:val="28"/>
        </w:rPr>
        <w:t>образовательной программы</w:t>
      </w:r>
      <w:r w:rsidR="001405A3" w:rsidRPr="001405A3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3400B6" w:rsidRPr="003400B6" w:rsidRDefault="003400B6" w:rsidP="000918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400B6">
        <w:rPr>
          <w:rFonts w:ascii="Times New Roman" w:eastAsia="Calibri" w:hAnsi="Times New Roman" w:cs="Times New Roman"/>
          <w:sz w:val="28"/>
          <w:szCs w:val="28"/>
        </w:rPr>
        <w:t xml:space="preserve">Сравнительный анализ составлен на основе структурированного диагностического материала. Проводится только с целью самоанализа эффективности педагогической деятельности.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3294"/>
        <w:gridCol w:w="1914"/>
        <w:gridCol w:w="1914"/>
        <w:gridCol w:w="1915"/>
      </w:tblGrid>
      <w:tr w:rsidR="003400B6" w:rsidTr="003400B6">
        <w:tc>
          <w:tcPr>
            <w:tcW w:w="534" w:type="dxa"/>
          </w:tcPr>
          <w:p w:rsidR="003400B6" w:rsidRDefault="00CE1A7F" w:rsidP="000918D2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1A7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294" w:type="dxa"/>
          </w:tcPr>
          <w:p w:rsidR="003400B6" w:rsidRDefault="00CE1A7F" w:rsidP="000918D2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1A7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Образовательные области</w:t>
            </w:r>
          </w:p>
        </w:tc>
        <w:tc>
          <w:tcPr>
            <w:tcW w:w="1914" w:type="dxa"/>
          </w:tcPr>
          <w:p w:rsidR="003400B6" w:rsidRDefault="00CE1A7F" w:rsidP="000918D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1A7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Результат на начало года</w:t>
            </w:r>
          </w:p>
          <w:p w:rsidR="00CE1A7F" w:rsidRDefault="00CE1A7F" w:rsidP="000918D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914" w:type="dxa"/>
          </w:tcPr>
          <w:p w:rsidR="00CE1A7F" w:rsidRDefault="00CE1A7F" w:rsidP="000918D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1A7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Результат на конец года</w:t>
            </w:r>
          </w:p>
          <w:p w:rsidR="003400B6" w:rsidRDefault="00CE1A7F" w:rsidP="000918D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915" w:type="dxa"/>
          </w:tcPr>
          <w:p w:rsidR="003400B6" w:rsidRDefault="00CE1A7F" w:rsidP="000918D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1A7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Динамика изменений</w:t>
            </w:r>
          </w:p>
          <w:p w:rsidR="00CE1A7F" w:rsidRDefault="00CE1A7F" w:rsidP="000918D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3400B6" w:rsidTr="003400B6">
        <w:tc>
          <w:tcPr>
            <w:tcW w:w="534" w:type="dxa"/>
          </w:tcPr>
          <w:p w:rsidR="003400B6" w:rsidRDefault="00CE1A7F" w:rsidP="000918D2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94" w:type="dxa"/>
          </w:tcPr>
          <w:p w:rsidR="003400B6" w:rsidRPr="00CE1A7F" w:rsidRDefault="00CE1A7F" w:rsidP="000918D2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A7F">
              <w:rPr>
                <w:rFonts w:ascii="Times New Roman" w:eastAsia="Calibri" w:hAnsi="Times New Roman" w:cs="Times New Roman"/>
                <w:sz w:val="28"/>
                <w:szCs w:val="28"/>
              </w:rPr>
              <w:t>«Социально-коммуникативное»</w:t>
            </w:r>
          </w:p>
        </w:tc>
        <w:tc>
          <w:tcPr>
            <w:tcW w:w="1914" w:type="dxa"/>
          </w:tcPr>
          <w:p w:rsidR="003400B6" w:rsidRDefault="00E650A0" w:rsidP="000918D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1914" w:type="dxa"/>
          </w:tcPr>
          <w:p w:rsidR="003400B6" w:rsidRDefault="00E650A0" w:rsidP="000918D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1915" w:type="dxa"/>
          </w:tcPr>
          <w:p w:rsidR="003400B6" w:rsidRDefault="00E650A0" w:rsidP="000918D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="005B7D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3400B6" w:rsidTr="003400B6">
        <w:tc>
          <w:tcPr>
            <w:tcW w:w="534" w:type="dxa"/>
          </w:tcPr>
          <w:p w:rsidR="003400B6" w:rsidRDefault="00CE1A7F" w:rsidP="000918D2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94" w:type="dxa"/>
          </w:tcPr>
          <w:p w:rsidR="003400B6" w:rsidRPr="00CE1A7F" w:rsidRDefault="00CE1A7F" w:rsidP="000918D2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A7F">
              <w:rPr>
                <w:rFonts w:ascii="Times New Roman" w:eastAsia="Calibri" w:hAnsi="Times New Roman" w:cs="Times New Roman"/>
                <w:sz w:val="28"/>
                <w:szCs w:val="28"/>
              </w:rPr>
              <w:t>«Речевое развитие»</w:t>
            </w:r>
          </w:p>
        </w:tc>
        <w:tc>
          <w:tcPr>
            <w:tcW w:w="1914" w:type="dxa"/>
          </w:tcPr>
          <w:p w:rsidR="003400B6" w:rsidRDefault="00CE1A7F" w:rsidP="000918D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 w:rsidR="00BC0D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3400B6" w:rsidRDefault="005C5EB1" w:rsidP="000918D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1915" w:type="dxa"/>
          </w:tcPr>
          <w:p w:rsidR="003400B6" w:rsidRDefault="005C5EB1" w:rsidP="000918D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3400B6" w:rsidTr="003400B6">
        <w:tc>
          <w:tcPr>
            <w:tcW w:w="534" w:type="dxa"/>
          </w:tcPr>
          <w:p w:rsidR="003400B6" w:rsidRDefault="00CE1A7F" w:rsidP="000918D2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94" w:type="dxa"/>
          </w:tcPr>
          <w:p w:rsidR="003400B6" w:rsidRPr="00CE1A7F" w:rsidRDefault="00CE1A7F" w:rsidP="000918D2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A7F">
              <w:rPr>
                <w:rFonts w:ascii="Times New Roman" w:eastAsia="Calibri" w:hAnsi="Times New Roman" w:cs="Times New Roman"/>
                <w:sz w:val="28"/>
                <w:szCs w:val="28"/>
              </w:rPr>
              <w:t>«Познавательное развитие»</w:t>
            </w:r>
          </w:p>
        </w:tc>
        <w:tc>
          <w:tcPr>
            <w:tcW w:w="1914" w:type="dxa"/>
          </w:tcPr>
          <w:p w:rsidR="003400B6" w:rsidRDefault="00BC0DFD" w:rsidP="000918D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1914" w:type="dxa"/>
          </w:tcPr>
          <w:p w:rsidR="003400B6" w:rsidRDefault="00BC0DFD" w:rsidP="000918D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79</w:t>
            </w:r>
          </w:p>
        </w:tc>
        <w:tc>
          <w:tcPr>
            <w:tcW w:w="1915" w:type="dxa"/>
          </w:tcPr>
          <w:p w:rsidR="003400B6" w:rsidRDefault="00BC0DFD" w:rsidP="000918D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3400B6" w:rsidTr="003400B6">
        <w:tc>
          <w:tcPr>
            <w:tcW w:w="534" w:type="dxa"/>
          </w:tcPr>
          <w:p w:rsidR="003400B6" w:rsidRDefault="00CE1A7F" w:rsidP="000918D2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94" w:type="dxa"/>
          </w:tcPr>
          <w:p w:rsidR="003400B6" w:rsidRPr="00CE1A7F" w:rsidRDefault="00CE1A7F" w:rsidP="000918D2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A7F">
              <w:rPr>
                <w:rFonts w:ascii="Times New Roman" w:eastAsia="Calibri" w:hAnsi="Times New Roman" w:cs="Times New Roman"/>
                <w:sz w:val="28"/>
                <w:szCs w:val="28"/>
              </w:rPr>
              <w:t>«Художественно-эстетическое»</w:t>
            </w:r>
          </w:p>
        </w:tc>
        <w:tc>
          <w:tcPr>
            <w:tcW w:w="1914" w:type="dxa"/>
          </w:tcPr>
          <w:p w:rsidR="003400B6" w:rsidRDefault="00BC0DFD" w:rsidP="000918D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1914" w:type="dxa"/>
          </w:tcPr>
          <w:p w:rsidR="003400B6" w:rsidRDefault="00BC0DFD" w:rsidP="000918D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74</w:t>
            </w:r>
          </w:p>
        </w:tc>
        <w:tc>
          <w:tcPr>
            <w:tcW w:w="1915" w:type="dxa"/>
          </w:tcPr>
          <w:p w:rsidR="003400B6" w:rsidRDefault="00BC0DFD" w:rsidP="000918D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32</w:t>
            </w:r>
          </w:p>
        </w:tc>
      </w:tr>
      <w:tr w:rsidR="003400B6" w:rsidTr="003400B6">
        <w:tc>
          <w:tcPr>
            <w:tcW w:w="534" w:type="dxa"/>
          </w:tcPr>
          <w:p w:rsidR="003400B6" w:rsidRDefault="00CE1A7F" w:rsidP="000918D2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94" w:type="dxa"/>
          </w:tcPr>
          <w:p w:rsidR="003400B6" w:rsidRPr="00CE1A7F" w:rsidRDefault="00CE1A7F" w:rsidP="000918D2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A7F">
              <w:rPr>
                <w:rFonts w:ascii="Times New Roman" w:eastAsia="Calibri" w:hAnsi="Times New Roman" w:cs="Times New Roman"/>
                <w:sz w:val="28"/>
                <w:szCs w:val="28"/>
              </w:rPr>
              <w:t>«Физическое развитие»</w:t>
            </w:r>
          </w:p>
        </w:tc>
        <w:tc>
          <w:tcPr>
            <w:tcW w:w="1914" w:type="dxa"/>
          </w:tcPr>
          <w:p w:rsidR="003400B6" w:rsidRDefault="00BC0DFD" w:rsidP="000918D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1914" w:type="dxa"/>
          </w:tcPr>
          <w:p w:rsidR="003400B6" w:rsidRDefault="00BC0DFD" w:rsidP="000918D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  <w:r w:rsidR="00EA78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:rsidR="003400B6" w:rsidRDefault="00EA78F6" w:rsidP="000918D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</w:t>
            </w:r>
          </w:p>
        </w:tc>
      </w:tr>
    </w:tbl>
    <w:p w:rsidR="00AF5E7A" w:rsidRDefault="001405A3" w:rsidP="000918D2">
      <w:pPr>
        <w:shd w:val="clear" w:color="auto" w:fill="FFFFFF"/>
        <w:spacing w:before="100" w:beforeAutospacing="1"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b/>
          <w:sz w:val="28"/>
          <w:szCs w:val="28"/>
          <w:u w:val="single" w:color="FFFFFF"/>
          <w:lang w:eastAsia="ru-RU"/>
        </w:rPr>
        <w:t>Вывод:</w:t>
      </w:r>
      <w:r w:rsidRPr="00140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подводя итоги выполнения основной образовательной программы </w:t>
      </w:r>
      <w:r w:rsidR="00E20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показатели в таблице </w:t>
      </w:r>
      <w:r w:rsidR="00AF5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78F6" w:rsidRPr="00EA7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свидетельствует о положительной динамике в развитии детей ДОУ, а также о том, что в основе организации воспитательно-образовательного процесса ведущее место занимает непрерывное накопление ребенком опыта деятельности и общения в процессе активного взаимодействия с окружающей средой, общения с другими детьми и взрослыми при решении задач и проблем в соответствии с возрастными и индивидуальными особенностя</w:t>
      </w:r>
      <w:r w:rsidR="00AF5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ми.</w:t>
      </w:r>
    </w:p>
    <w:p w:rsidR="00AF5E7A" w:rsidRPr="001405A3" w:rsidRDefault="00AF5E7A" w:rsidP="000918D2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взаимный просмотр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F5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ОД, проведение открытых мероприятий в течение года, результаты контроля, данные диагностики позволяют сделать выводы</w:t>
      </w:r>
      <w:r w:rsidR="00091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системном и интегрированном </w:t>
      </w:r>
      <w:r w:rsidRPr="00AF5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подходе в воспитании и обуче</w:t>
      </w:r>
      <w:r w:rsidR="00091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детей дошкольного возраста.</w:t>
      </w:r>
    </w:p>
    <w:p w:rsidR="00D442A4" w:rsidRDefault="001405A3" w:rsidP="000918D2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Педагогический коллектив ДОУ </w:t>
      </w:r>
      <w:r w:rsidR="000918D2"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 спектр</w:t>
      </w: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методов и приемов воспитания и обучения детей, направленных на повышение уровня развития детей и улучшение их подготовки к школе, но, безусловно, одной из актуальных проблем остается индивидуализация образовательного процесса. Решение ее предполагается за счет проектирования индивидуальных образовател</w:t>
      </w:r>
      <w:r w:rsidR="00A54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ьных </w:t>
      </w:r>
      <w:r w:rsidR="00091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маршрутов в</w:t>
      </w:r>
      <w:r w:rsidR="00D44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новом учебном году</w:t>
      </w:r>
      <w:r w:rsidR="00C51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918D2" w:rsidRDefault="000918D2" w:rsidP="000918D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05A3" w:rsidRPr="001405A3" w:rsidRDefault="001405A3" w:rsidP="000918D2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405A3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Организация методической работы.</w:t>
      </w:r>
    </w:p>
    <w:p w:rsidR="001405A3" w:rsidRPr="001405A3" w:rsidRDefault="001405A3" w:rsidP="000918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   Методическая работа осуществля</w:t>
      </w:r>
      <w:r w:rsidR="00763803">
        <w:rPr>
          <w:rFonts w:ascii="Times New Roman" w:eastAsia="Calibri" w:hAnsi="Times New Roman" w:cs="Times New Roman"/>
          <w:sz w:val="28"/>
          <w:szCs w:val="28"/>
        </w:rPr>
        <w:t xml:space="preserve">лась согласно </w:t>
      </w:r>
      <w:r w:rsidR="000918D2">
        <w:rPr>
          <w:rFonts w:ascii="Times New Roman" w:eastAsia="Calibri" w:hAnsi="Times New Roman" w:cs="Times New Roman"/>
          <w:sz w:val="28"/>
          <w:szCs w:val="28"/>
        </w:rPr>
        <w:t xml:space="preserve">плану </w:t>
      </w:r>
      <w:r w:rsidR="009F7207">
        <w:rPr>
          <w:rFonts w:ascii="Times New Roman" w:eastAsia="Calibri" w:hAnsi="Times New Roman" w:cs="Times New Roman"/>
          <w:sz w:val="28"/>
          <w:szCs w:val="28"/>
        </w:rPr>
        <w:t>работы 2021-2022</w:t>
      </w:r>
      <w:r w:rsidR="00454C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05A3">
        <w:rPr>
          <w:rFonts w:ascii="Times New Roman" w:eastAsia="Calibri" w:hAnsi="Times New Roman" w:cs="Times New Roman"/>
          <w:sz w:val="28"/>
          <w:szCs w:val="28"/>
        </w:rPr>
        <w:t>учебного года. Анализ работы показал, что все мероприятия способствовали реализации поставленных задач.</w:t>
      </w:r>
    </w:p>
    <w:p w:rsidR="001405A3" w:rsidRPr="001405A3" w:rsidRDefault="001405A3" w:rsidP="000918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С педагогами ДОУ </w:t>
      </w:r>
      <w:r w:rsidR="009F7207" w:rsidRPr="001405A3">
        <w:rPr>
          <w:rFonts w:ascii="Times New Roman" w:eastAsia="Calibri" w:hAnsi="Times New Roman" w:cs="Times New Roman"/>
          <w:sz w:val="28"/>
          <w:szCs w:val="28"/>
        </w:rPr>
        <w:t>проведены проблемные</w:t>
      </w: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 тематические консультации </w:t>
      </w:r>
      <w:r w:rsidR="009F7207" w:rsidRPr="001405A3">
        <w:rPr>
          <w:rFonts w:ascii="Times New Roman" w:eastAsia="Calibri" w:hAnsi="Times New Roman" w:cs="Times New Roman"/>
          <w:sz w:val="28"/>
          <w:szCs w:val="28"/>
        </w:rPr>
        <w:t>согласно плану работы</w:t>
      </w:r>
      <w:r w:rsidRPr="001405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405A3" w:rsidRPr="001405A3" w:rsidRDefault="001405A3" w:rsidP="000918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405A3">
        <w:rPr>
          <w:rFonts w:ascii="Times New Roman" w:eastAsia="Calibri" w:hAnsi="Times New Roman" w:cs="Times New Roman"/>
          <w:sz w:val="28"/>
          <w:szCs w:val="28"/>
        </w:rPr>
        <w:t>Были организованы смотры-конкурсы:</w:t>
      </w:r>
    </w:p>
    <w:p w:rsidR="001405A3" w:rsidRPr="001405A3" w:rsidRDefault="00D121C1" w:rsidP="000918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«Воспитатель-года»; «Огород на подоконнике».</w:t>
      </w:r>
    </w:p>
    <w:p w:rsidR="001405A3" w:rsidRPr="001405A3" w:rsidRDefault="001405A3" w:rsidP="000918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405A3">
        <w:rPr>
          <w:rFonts w:ascii="Times New Roman" w:eastAsia="Calibri" w:hAnsi="Times New Roman" w:cs="Times New Roman"/>
          <w:sz w:val="28"/>
          <w:szCs w:val="28"/>
        </w:rPr>
        <w:t>- выставка детских рисунков</w:t>
      </w:r>
      <w:r w:rsidR="00F94130">
        <w:rPr>
          <w:rFonts w:ascii="Times New Roman" w:eastAsia="Calibri" w:hAnsi="Times New Roman" w:cs="Times New Roman"/>
          <w:sz w:val="28"/>
          <w:szCs w:val="28"/>
        </w:rPr>
        <w:t xml:space="preserve"> и поделок</w:t>
      </w:r>
      <w:r w:rsidR="00D121C1">
        <w:rPr>
          <w:rFonts w:ascii="Times New Roman" w:eastAsia="Calibri" w:hAnsi="Times New Roman" w:cs="Times New Roman"/>
          <w:sz w:val="28"/>
          <w:szCs w:val="28"/>
        </w:rPr>
        <w:t xml:space="preserve"> «Сан Даймохк</w:t>
      </w:r>
      <w:r w:rsidR="009F7207">
        <w:rPr>
          <w:rFonts w:ascii="Times New Roman" w:eastAsia="Calibri" w:hAnsi="Times New Roman" w:cs="Times New Roman"/>
          <w:sz w:val="28"/>
          <w:szCs w:val="28"/>
        </w:rPr>
        <w:t>», «</w:t>
      </w:r>
      <w:r w:rsidR="00D121C1">
        <w:rPr>
          <w:rFonts w:ascii="Times New Roman" w:eastAsia="Calibri" w:hAnsi="Times New Roman" w:cs="Times New Roman"/>
          <w:sz w:val="28"/>
          <w:szCs w:val="28"/>
        </w:rPr>
        <w:t>Мы за мир на земле</w:t>
      </w:r>
      <w:r w:rsidR="009F7207">
        <w:rPr>
          <w:rFonts w:ascii="Times New Roman" w:eastAsia="Calibri" w:hAnsi="Times New Roman" w:cs="Times New Roman"/>
          <w:sz w:val="28"/>
          <w:szCs w:val="28"/>
        </w:rPr>
        <w:t>», «Моя мама лучше всех!»</w:t>
      </w: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121C1">
        <w:rPr>
          <w:rFonts w:ascii="Times New Roman" w:eastAsia="Calibri" w:hAnsi="Times New Roman" w:cs="Times New Roman"/>
          <w:sz w:val="28"/>
          <w:szCs w:val="28"/>
        </w:rPr>
        <w:t>«Папа может все!</w:t>
      </w:r>
      <w:r w:rsidR="009F7207" w:rsidRPr="001405A3">
        <w:rPr>
          <w:rFonts w:ascii="Times New Roman" w:eastAsia="Calibri" w:hAnsi="Times New Roman" w:cs="Times New Roman"/>
          <w:sz w:val="28"/>
          <w:szCs w:val="28"/>
        </w:rPr>
        <w:t>», «Моя Республика</w:t>
      </w:r>
      <w:r w:rsidR="009F7207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952BEA" w:rsidRPr="00A26E75" w:rsidRDefault="001405A3" w:rsidP="009C13F7">
      <w:pPr>
        <w:spacing w:after="0" w:line="36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9F7207">
        <w:rPr>
          <w:rFonts w:ascii="Times New Roman" w:eastAsia="Calibri" w:hAnsi="Times New Roman" w:cs="Times New Roman"/>
          <w:b/>
          <w:sz w:val="28"/>
          <w:szCs w:val="28"/>
        </w:rPr>
        <w:t>Принимали</w:t>
      </w:r>
      <w:r w:rsidR="009F7207" w:rsidRPr="00A26E7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F7207">
        <w:rPr>
          <w:rFonts w:ascii="Times New Roman" w:eastAsia="Calibri" w:hAnsi="Times New Roman" w:cs="Times New Roman"/>
          <w:b/>
          <w:sz w:val="28"/>
          <w:szCs w:val="28"/>
        </w:rPr>
        <w:t xml:space="preserve">участие </w:t>
      </w:r>
      <w:r w:rsidR="009F7207" w:rsidRPr="00A26E75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9F720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F7207" w:rsidRPr="00A26E75">
        <w:rPr>
          <w:rFonts w:ascii="Times New Roman" w:eastAsia="Calibri" w:hAnsi="Times New Roman" w:cs="Times New Roman"/>
          <w:b/>
          <w:sz w:val="28"/>
          <w:szCs w:val="28"/>
        </w:rPr>
        <w:t>районном конкурсе:</w:t>
      </w:r>
    </w:p>
    <w:p w:rsidR="00952BEA" w:rsidRDefault="00952BEA" w:rsidP="009C13F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«Нохчийн мотт-сан деган илли</w:t>
      </w:r>
      <w:r w:rsidR="00C510B6">
        <w:rPr>
          <w:rFonts w:ascii="Times New Roman" w:eastAsia="Calibri" w:hAnsi="Times New Roman" w:cs="Times New Roman"/>
          <w:sz w:val="28"/>
          <w:szCs w:val="28"/>
        </w:rPr>
        <w:t>!</w:t>
      </w:r>
      <w:r w:rsidR="009C13F7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="00F7624D">
        <w:rPr>
          <w:rFonts w:ascii="Times New Roman" w:eastAsia="Calibri" w:hAnsi="Times New Roman" w:cs="Times New Roman"/>
          <w:sz w:val="28"/>
          <w:szCs w:val="28"/>
        </w:rPr>
        <w:t>приняли участие в профессиональном</w:t>
      </w:r>
      <w:r w:rsidR="009C13F7">
        <w:rPr>
          <w:rFonts w:ascii="Times New Roman" w:eastAsia="Calibri" w:hAnsi="Times New Roman" w:cs="Times New Roman"/>
          <w:sz w:val="28"/>
          <w:szCs w:val="28"/>
        </w:rPr>
        <w:t xml:space="preserve"> конкурсе «Воспитатель года-2022 г</w:t>
      </w:r>
      <w:r w:rsidR="00A26E7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405A3" w:rsidRPr="001405A3" w:rsidRDefault="00952BEA" w:rsidP="009C13F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C13F7">
        <w:rPr>
          <w:rFonts w:ascii="Times New Roman" w:eastAsia="Calibri" w:hAnsi="Times New Roman" w:cs="Times New Roman"/>
          <w:sz w:val="28"/>
          <w:szCs w:val="28"/>
        </w:rPr>
        <w:t xml:space="preserve">Проведены </w:t>
      </w:r>
      <w:r w:rsidR="001405A3" w:rsidRPr="001405A3">
        <w:rPr>
          <w:rFonts w:ascii="Times New Roman" w:eastAsia="Calibri" w:hAnsi="Times New Roman" w:cs="Times New Roman"/>
          <w:sz w:val="28"/>
          <w:szCs w:val="28"/>
        </w:rPr>
        <w:t xml:space="preserve">мероприятия согласно </w:t>
      </w:r>
      <w:r w:rsidR="009C13F7" w:rsidRPr="001405A3">
        <w:rPr>
          <w:rFonts w:ascii="Times New Roman" w:eastAsia="Calibri" w:hAnsi="Times New Roman" w:cs="Times New Roman"/>
          <w:sz w:val="28"/>
          <w:szCs w:val="28"/>
        </w:rPr>
        <w:t>годовому плану работы ДОУ</w:t>
      </w:r>
      <w:r w:rsidR="009C13F7">
        <w:rPr>
          <w:rFonts w:ascii="Times New Roman" w:eastAsia="Calibri" w:hAnsi="Times New Roman" w:cs="Times New Roman"/>
          <w:sz w:val="28"/>
          <w:szCs w:val="28"/>
        </w:rPr>
        <w:t xml:space="preserve">, плану </w:t>
      </w:r>
      <w:r w:rsidR="001405A3" w:rsidRPr="001405A3">
        <w:rPr>
          <w:rFonts w:ascii="Times New Roman" w:eastAsia="Calibri" w:hAnsi="Times New Roman" w:cs="Times New Roman"/>
          <w:sz w:val="28"/>
          <w:szCs w:val="28"/>
        </w:rPr>
        <w:t xml:space="preserve">УДО   </w:t>
      </w:r>
      <w:r w:rsidR="009C13F7" w:rsidRPr="001405A3">
        <w:rPr>
          <w:rFonts w:ascii="Times New Roman" w:eastAsia="Calibri" w:hAnsi="Times New Roman" w:cs="Times New Roman"/>
          <w:sz w:val="28"/>
          <w:szCs w:val="28"/>
        </w:rPr>
        <w:t>Гудермесского муниципального района</w:t>
      </w:r>
      <w:r w:rsidR="001405A3" w:rsidRPr="001405A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C13F7" w:rsidRPr="001405A3">
        <w:rPr>
          <w:rFonts w:ascii="Times New Roman" w:eastAsia="Calibri" w:hAnsi="Times New Roman" w:cs="Times New Roman"/>
          <w:sz w:val="28"/>
          <w:szCs w:val="28"/>
        </w:rPr>
        <w:t>посвященные знаменательным датам</w:t>
      </w:r>
      <w:r w:rsidR="001405A3" w:rsidRPr="001405A3">
        <w:rPr>
          <w:rFonts w:ascii="Times New Roman" w:eastAsia="Calibri" w:hAnsi="Times New Roman" w:cs="Times New Roman"/>
          <w:sz w:val="28"/>
          <w:szCs w:val="28"/>
        </w:rPr>
        <w:t xml:space="preserve">:                                                                                                                           </w:t>
      </w:r>
    </w:p>
    <w:p w:rsidR="001405A3" w:rsidRPr="001405A3" w:rsidRDefault="001405A3" w:rsidP="009C13F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-День воспитателя;    </w:t>
      </w:r>
    </w:p>
    <w:p w:rsidR="001405A3" w:rsidRPr="001405A3" w:rsidRDefault="001405A3" w:rsidP="009C13F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-День матери;                                                                                                                                 </w:t>
      </w:r>
    </w:p>
    <w:p w:rsidR="001405A3" w:rsidRPr="001405A3" w:rsidRDefault="001405A3" w:rsidP="009C13F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C13F7" w:rsidRPr="001405A3">
        <w:rPr>
          <w:rFonts w:ascii="Times New Roman" w:eastAsia="Calibri" w:hAnsi="Times New Roman" w:cs="Times New Roman"/>
          <w:sz w:val="28"/>
          <w:szCs w:val="28"/>
        </w:rPr>
        <w:t>новогодние праздники «</w:t>
      </w:r>
      <w:r w:rsidRPr="001405A3">
        <w:rPr>
          <w:rFonts w:ascii="Times New Roman" w:eastAsia="Calibri" w:hAnsi="Times New Roman" w:cs="Times New Roman"/>
          <w:sz w:val="28"/>
          <w:szCs w:val="28"/>
        </w:rPr>
        <w:t>Здравствуй, Новый год!»;</w:t>
      </w:r>
    </w:p>
    <w:p w:rsidR="001405A3" w:rsidRPr="001405A3" w:rsidRDefault="001405A3" w:rsidP="009C13F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405A3">
        <w:rPr>
          <w:rFonts w:ascii="Times New Roman" w:eastAsia="Calibri" w:hAnsi="Times New Roman" w:cs="Times New Roman"/>
          <w:sz w:val="28"/>
          <w:szCs w:val="28"/>
        </w:rPr>
        <w:t>- День защитника Отечества «А ну-</w:t>
      </w:r>
      <w:r w:rsidR="00AE0211" w:rsidRPr="001405A3">
        <w:rPr>
          <w:rFonts w:ascii="Times New Roman" w:eastAsia="Calibri" w:hAnsi="Times New Roman" w:cs="Times New Roman"/>
          <w:sz w:val="28"/>
          <w:szCs w:val="28"/>
        </w:rPr>
        <w:t>ка, мальчики</w:t>
      </w:r>
      <w:r w:rsidRPr="001405A3">
        <w:rPr>
          <w:rFonts w:ascii="Times New Roman" w:eastAsia="Calibri" w:hAnsi="Times New Roman" w:cs="Times New Roman"/>
          <w:sz w:val="28"/>
          <w:szCs w:val="28"/>
        </w:rPr>
        <w:t>!»;</w:t>
      </w:r>
    </w:p>
    <w:p w:rsidR="001405A3" w:rsidRPr="001405A3" w:rsidRDefault="001405A3" w:rsidP="009C13F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405A3">
        <w:rPr>
          <w:rFonts w:ascii="Times New Roman" w:eastAsia="Calibri" w:hAnsi="Times New Roman" w:cs="Times New Roman"/>
          <w:sz w:val="28"/>
          <w:szCs w:val="28"/>
        </w:rPr>
        <w:t>-«8 Марта - мамин день»;</w:t>
      </w:r>
    </w:p>
    <w:p w:rsidR="001405A3" w:rsidRDefault="00F94130" w:rsidP="009C13F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-«День </w:t>
      </w:r>
      <w:r w:rsidR="00E86DD5">
        <w:rPr>
          <w:rFonts w:ascii="Times New Roman" w:eastAsia="Calibri" w:hAnsi="Times New Roman" w:cs="Times New Roman"/>
          <w:sz w:val="28"/>
          <w:szCs w:val="28"/>
        </w:rPr>
        <w:t>Чеченской Республики</w:t>
      </w:r>
      <w:r w:rsidR="001405A3" w:rsidRPr="001405A3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E86DD5" w:rsidRDefault="00E86DD5" w:rsidP="009C13F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-«День Чеченской женщины»;</w:t>
      </w:r>
    </w:p>
    <w:p w:rsidR="00144DA1" w:rsidRDefault="00144DA1" w:rsidP="009C13F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-«День Чеченского языка»;</w:t>
      </w:r>
    </w:p>
    <w:p w:rsidR="00E86DD5" w:rsidRDefault="00E86DD5" w:rsidP="009C13F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-«День народного единства»;</w:t>
      </w:r>
    </w:p>
    <w:p w:rsidR="00E86DD5" w:rsidRDefault="00E86DD5" w:rsidP="009C13F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-«День Героя Отечества»</w:t>
      </w:r>
    </w:p>
    <w:p w:rsidR="00741D8E" w:rsidRDefault="00741D8E" w:rsidP="009C13F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-«День Конституции РФ»;</w:t>
      </w:r>
    </w:p>
    <w:p w:rsidR="00741D8E" w:rsidRDefault="00741D8E" w:rsidP="009C13F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-«День Конституции ЧР»;</w:t>
      </w:r>
    </w:p>
    <w:p w:rsidR="00741D8E" w:rsidRPr="001405A3" w:rsidRDefault="00741D8E" w:rsidP="009C13F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-«День Победы»;</w:t>
      </w:r>
    </w:p>
    <w:p w:rsidR="001405A3" w:rsidRPr="001405A3" w:rsidRDefault="001405A3" w:rsidP="009C13F7">
      <w:pPr>
        <w:rPr>
          <w:rFonts w:ascii="Times New Roman" w:eastAsia="Calibri" w:hAnsi="Times New Roman" w:cs="Times New Roman"/>
          <w:sz w:val="28"/>
          <w:szCs w:val="28"/>
        </w:rPr>
      </w:pPr>
      <w:r w:rsidRPr="001405A3">
        <w:rPr>
          <w:rFonts w:ascii="Times New Roman" w:eastAsia="Calibri" w:hAnsi="Times New Roman" w:cs="Times New Roman"/>
          <w:sz w:val="28"/>
          <w:szCs w:val="28"/>
        </w:rPr>
        <w:t>-</w:t>
      </w:r>
      <w:r w:rsidR="00AE0211" w:rsidRPr="001405A3">
        <w:rPr>
          <w:rFonts w:ascii="Times New Roman" w:eastAsia="Calibri" w:hAnsi="Times New Roman" w:cs="Times New Roman"/>
          <w:sz w:val="28"/>
          <w:szCs w:val="28"/>
        </w:rPr>
        <w:t>выпуск детей</w:t>
      </w: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 в школу «</w:t>
      </w:r>
      <w:r w:rsidR="00AE0211" w:rsidRPr="001405A3">
        <w:rPr>
          <w:rFonts w:ascii="Times New Roman" w:eastAsia="Calibri" w:hAnsi="Times New Roman" w:cs="Times New Roman"/>
          <w:sz w:val="28"/>
          <w:szCs w:val="28"/>
        </w:rPr>
        <w:t>До свидания</w:t>
      </w:r>
      <w:r w:rsidRPr="001405A3">
        <w:rPr>
          <w:rFonts w:ascii="Times New Roman" w:eastAsia="Calibri" w:hAnsi="Times New Roman" w:cs="Times New Roman"/>
          <w:sz w:val="28"/>
          <w:szCs w:val="28"/>
        </w:rPr>
        <w:t>, детский сад!»</w:t>
      </w:r>
    </w:p>
    <w:p w:rsidR="001405A3" w:rsidRPr="001405A3" w:rsidRDefault="001405A3" w:rsidP="009C13F7">
      <w:pPr>
        <w:spacing w:after="0"/>
        <w:rPr>
          <w:rFonts w:ascii="Times New Roman" w:eastAsia="Calibri" w:hAnsi="Times New Roman" w:cs="Times New Roman"/>
          <w:sz w:val="28"/>
        </w:rPr>
      </w:pP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1405A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405A3">
        <w:rPr>
          <w:rFonts w:ascii="Times New Roman" w:eastAsia="Calibri" w:hAnsi="Times New Roman" w:cs="Times New Roman"/>
          <w:sz w:val="28"/>
        </w:rPr>
        <w:t xml:space="preserve">Осуществлялись такие виды контроля, как тематический, </w:t>
      </w:r>
      <w:r w:rsidR="00AE0211">
        <w:rPr>
          <w:rFonts w:ascii="Times New Roman" w:eastAsia="Calibri" w:hAnsi="Times New Roman" w:cs="Times New Roman"/>
          <w:sz w:val="28"/>
        </w:rPr>
        <w:t xml:space="preserve">фронтальный, </w:t>
      </w:r>
      <w:r w:rsidRPr="001405A3">
        <w:rPr>
          <w:rFonts w:ascii="Times New Roman" w:eastAsia="Calibri" w:hAnsi="Times New Roman" w:cs="Times New Roman"/>
          <w:sz w:val="28"/>
        </w:rPr>
        <w:t>оперативный, комплексны</w:t>
      </w:r>
      <w:r w:rsidR="00952BEA">
        <w:rPr>
          <w:rFonts w:ascii="Times New Roman" w:eastAsia="Calibri" w:hAnsi="Times New Roman" w:cs="Times New Roman"/>
          <w:sz w:val="28"/>
        </w:rPr>
        <w:t>й</w:t>
      </w:r>
      <w:r w:rsidRPr="001405A3">
        <w:rPr>
          <w:rFonts w:ascii="Times New Roman" w:eastAsia="Calibri" w:hAnsi="Times New Roman" w:cs="Times New Roman"/>
          <w:sz w:val="28"/>
        </w:rPr>
        <w:t>.</w:t>
      </w:r>
    </w:p>
    <w:p w:rsidR="001405A3" w:rsidRPr="001405A3" w:rsidRDefault="001405A3" w:rsidP="009C13F7">
      <w:pPr>
        <w:spacing w:after="0"/>
        <w:rPr>
          <w:rFonts w:ascii="Times New Roman" w:eastAsia="Calibri" w:hAnsi="Times New Roman" w:cs="Times New Roman"/>
          <w:sz w:val="28"/>
        </w:rPr>
      </w:pPr>
      <w:r w:rsidRPr="001405A3">
        <w:rPr>
          <w:rFonts w:ascii="Times New Roman" w:eastAsia="Calibri" w:hAnsi="Times New Roman" w:cs="Times New Roman"/>
          <w:sz w:val="28"/>
        </w:rPr>
        <w:t xml:space="preserve">Систематически осуществлялся контроль и анализ планирования, организации прогулок, соблюдение режимных моментов, сервировка, работа с родителями. </w:t>
      </w:r>
    </w:p>
    <w:p w:rsidR="001405A3" w:rsidRPr="001405A3" w:rsidRDefault="001405A3" w:rsidP="009C13F7">
      <w:pPr>
        <w:spacing w:after="0"/>
        <w:rPr>
          <w:rFonts w:ascii="Times New Roman" w:eastAsia="Calibri" w:hAnsi="Times New Roman" w:cs="Times New Roman"/>
          <w:sz w:val="28"/>
        </w:rPr>
      </w:pPr>
      <w:r w:rsidRPr="001405A3">
        <w:rPr>
          <w:rFonts w:ascii="Times New Roman" w:eastAsia="Calibri" w:hAnsi="Times New Roman" w:cs="Times New Roman"/>
          <w:sz w:val="28"/>
        </w:rPr>
        <w:t>Был проведен анализ работы всех педагогов за год</w:t>
      </w:r>
      <w:r w:rsidR="00AE0211">
        <w:rPr>
          <w:rFonts w:ascii="Times New Roman" w:eastAsia="Calibri" w:hAnsi="Times New Roman" w:cs="Times New Roman"/>
          <w:sz w:val="28"/>
        </w:rPr>
        <w:t>.</w:t>
      </w:r>
    </w:p>
    <w:p w:rsidR="00741D8E" w:rsidRPr="001405A3" w:rsidRDefault="001405A3" w:rsidP="00AE0211">
      <w:pPr>
        <w:spacing w:after="0"/>
        <w:rPr>
          <w:rFonts w:ascii="Times New Roman" w:eastAsia="Calibri" w:hAnsi="Times New Roman" w:cs="Times New Roman"/>
          <w:sz w:val="28"/>
        </w:rPr>
      </w:pPr>
      <w:r w:rsidRPr="001405A3">
        <w:rPr>
          <w:rFonts w:ascii="Times New Roman" w:eastAsia="Calibri" w:hAnsi="Times New Roman" w:cs="Times New Roman"/>
          <w:sz w:val="28"/>
        </w:rPr>
        <w:t xml:space="preserve">    Систематизирован материал методического кабинета. </w:t>
      </w:r>
      <w:r w:rsidR="00AE0211" w:rsidRPr="001405A3">
        <w:rPr>
          <w:rFonts w:ascii="Times New Roman" w:eastAsia="Calibri" w:hAnsi="Times New Roman" w:cs="Times New Roman"/>
          <w:sz w:val="28"/>
        </w:rPr>
        <w:t>Оформлены папки: «Приобретена методическая</w:t>
      </w:r>
      <w:r w:rsidRPr="001405A3">
        <w:rPr>
          <w:rFonts w:ascii="Times New Roman" w:eastAsia="Calibri" w:hAnsi="Times New Roman" w:cs="Times New Roman"/>
          <w:sz w:val="28"/>
        </w:rPr>
        <w:t xml:space="preserve"> литература: по защите прав и достоинства де</w:t>
      </w:r>
      <w:r w:rsidR="00C510B6">
        <w:rPr>
          <w:rFonts w:ascii="Times New Roman" w:eastAsia="Calibri" w:hAnsi="Times New Roman" w:cs="Times New Roman"/>
          <w:sz w:val="28"/>
        </w:rPr>
        <w:t>тей, по контрольной деятельности</w:t>
      </w:r>
      <w:r w:rsidRPr="001405A3">
        <w:rPr>
          <w:rFonts w:ascii="Times New Roman" w:eastAsia="Calibri" w:hAnsi="Times New Roman" w:cs="Times New Roman"/>
          <w:sz w:val="28"/>
        </w:rPr>
        <w:t xml:space="preserve"> в ДОУ </w:t>
      </w:r>
      <w:r w:rsidR="00AE0211" w:rsidRPr="001405A3">
        <w:rPr>
          <w:rFonts w:ascii="Times New Roman" w:eastAsia="Calibri" w:hAnsi="Times New Roman" w:cs="Times New Roman"/>
          <w:sz w:val="28"/>
        </w:rPr>
        <w:t>и т.д.</w:t>
      </w:r>
    </w:p>
    <w:p w:rsidR="001405A3" w:rsidRPr="00AE0211" w:rsidRDefault="001405A3" w:rsidP="00AE0211">
      <w:pPr>
        <w:spacing w:after="0"/>
        <w:rPr>
          <w:rFonts w:ascii="Calibri" w:eastAsia="Calibri" w:hAnsi="Calibri" w:cs="Times New Roman"/>
          <w:szCs w:val="24"/>
        </w:rPr>
      </w:pPr>
      <w:r w:rsidRPr="001405A3">
        <w:rPr>
          <w:rFonts w:ascii="Times New Roman" w:eastAsia="Calibri" w:hAnsi="Times New Roman" w:cs="Times New Roman"/>
          <w:b/>
          <w:sz w:val="28"/>
          <w:szCs w:val="28"/>
        </w:rPr>
        <w:t xml:space="preserve">Вывод: </w:t>
      </w:r>
      <w:r w:rsidRPr="001405A3">
        <w:rPr>
          <w:rFonts w:ascii="Times New Roman" w:eastAsia="Calibri" w:hAnsi="Times New Roman" w:cs="Times New Roman"/>
          <w:sz w:val="28"/>
          <w:szCs w:val="28"/>
        </w:rPr>
        <w:t>Методическая работа в ДОУ в целом оптимальна и эффективна.</w:t>
      </w:r>
      <w:r w:rsidR="00AE0211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Pr="001405A3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</w:p>
    <w:p w:rsidR="001405A3" w:rsidRPr="001405A3" w:rsidRDefault="001405A3" w:rsidP="001405A3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405A3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</w:t>
      </w:r>
      <w:r w:rsidRPr="00140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готовности дошкольников к школе</w:t>
      </w:r>
    </w:p>
    <w:p w:rsidR="001405A3" w:rsidRPr="001405A3" w:rsidRDefault="00952BEA" w:rsidP="00AE021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E0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AE0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 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E0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2022</w:t>
      </w:r>
      <w:r w:rsidR="00AE0211"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</w:t>
      </w:r>
      <w:r w:rsidR="001405A3"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в школу идут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</w:t>
      </w:r>
      <w:r w:rsidR="001405A3"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воспитанников ДОУ.</w:t>
      </w:r>
    </w:p>
    <w:p w:rsidR="001405A3" w:rsidRPr="001405A3" w:rsidRDefault="001405A3" w:rsidP="00AE021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Воспитатели совместно с педагогом – психологом уделяли внимание развитию познавательной активности и интересов дошкольников. Этому способствовало: решение проблемных ситуаций, проведение элементарных опытов, развивающие игры, </w:t>
      </w:r>
      <w:r w:rsidR="00AE0211"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и</w:t>
      </w: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обсуждение прочитанного, проведение занятий познавательного </w:t>
      </w:r>
      <w:r w:rsidR="00AE0211"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цикла, сюжетно</w:t>
      </w: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-ролевые игры на школьную тему. </w:t>
      </w:r>
    </w:p>
    <w:p w:rsidR="001405A3" w:rsidRPr="001405A3" w:rsidRDefault="001405A3" w:rsidP="00AE021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E0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работы показывают, что дети овладели основными навыками учебной деятельности, коммуникативными навыками, снизилась тревожность. </w:t>
      </w:r>
    </w:p>
    <w:p w:rsidR="001405A3" w:rsidRPr="001405A3" w:rsidRDefault="001405A3" w:rsidP="00AE0211">
      <w:pPr>
        <w:shd w:val="clear" w:color="auto" w:fill="FFFFFF"/>
        <w:spacing w:before="100" w:beforeAutospacing="1" w:after="2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Взаимодействие с родителями воспитанников</w:t>
      </w:r>
    </w:p>
    <w:p w:rsidR="001405A3" w:rsidRPr="001405A3" w:rsidRDefault="001405A3" w:rsidP="00AE0211">
      <w:pPr>
        <w:spacing w:after="150"/>
        <w:ind w:firstLine="53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с родителями </w:t>
      </w:r>
      <w:r w:rsidR="00AE0211"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 нашего</w:t>
      </w:r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0211"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сада</w:t>
      </w:r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 на принципе сотрудничества. </w:t>
      </w:r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этом решаются приоритетные задачи:</w:t>
      </w:r>
    </w:p>
    <w:p w:rsidR="001405A3" w:rsidRPr="001405A3" w:rsidRDefault="001405A3" w:rsidP="00AE0211">
      <w:pPr>
        <w:numPr>
          <w:ilvl w:val="0"/>
          <w:numId w:val="11"/>
        </w:numPr>
        <w:shd w:val="clear" w:color="auto" w:fill="FFFFFF"/>
        <w:spacing w:after="107"/>
        <w:ind w:left="537" w:right="1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педагогической культуры родителей;</w:t>
      </w:r>
    </w:p>
    <w:p w:rsidR="001405A3" w:rsidRPr="001405A3" w:rsidRDefault="001405A3" w:rsidP="00AE0211">
      <w:pPr>
        <w:numPr>
          <w:ilvl w:val="0"/>
          <w:numId w:val="11"/>
        </w:numPr>
        <w:shd w:val="clear" w:color="auto" w:fill="FFFFFF"/>
        <w:spacing w:after="107"/>
        <w:ind w:left="537" w:right="1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родителей к участию в жизни детского сада;</w:t>
      </w:r>
    </w:p>
    <w:p w:rsidR="001405A3" w:rsidRPr="001405A3" w:rsidRDefault="001405A3" w:rsidP="00AE0211">
      <w:pPr>
        <w:numPr>
          <w:ilvl w:val="0"/>
          <w:numId w:val="11"/>
        </w:numPr>
        <w:shd w:val="clear" w:color="auto" w:fill="FFFFFF"/>
        <w:spacing w:after="107"/>
        <w:ind w:left="537" w:right="1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семьи и установление контактов с ее членами для согласования воспитательных воздействий на ребенка.</w:t>
      </w:r>
    </w:p>
    <w:p w:rsidR="001405A3" w:rsidRPr="001405A3" w:rsidRDefault="001405A3" w:rsidP="00AE0211">
      <w:pPr>
        <w:shd w:val="clear" w:color="auto" w:fill="FFFFFF"/>
        <w:spacing w:before="100" w:beforeAutospacing="1" w:after="2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>  Для решения этих задач используются различные формы работы: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14"/>
        <w:gridCol w:w="430"/>
        <w:gridCol w:w="3267"/>
        <w:gridCol w:w="494"/>
        <w:gridCol w:w="3166"/>
      </w:tblGrid>
      <w:tr w:rsidR="001405A3" w:rsidRPr="001405A3" w:rsidTr="00E8311E"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1405A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Родительские</w:t>
            </w:r>
          </w:p>
          <w:p w:rsidR="001405A3" w:rsidRPr="001405A3" w:rsidRDefault="001405A3" w:rsidP="001405A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собрания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05A3" w:rsidRPr="001405A3" w:rsidRDefault="001405A3" w:rsidP="001405A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405A3" w:rsidRPr="001405A3" w:rsidRDefault="001405A3" w:rsidP="001405A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Семинары,</w:t>
            </w:r>
          </w:p>
          <w:p w:rsidR="001405A3" w:rsidRPr="001405A3" w:rsidRDefault="001405A3" w:rsidP="001405A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конференция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05A3" w:rsidRPr="001405A3" w:rsidRDefault="001405A3" w:rsidP="001405A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1405A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Консультации,</w:t>
            </w:r>
          </w:p>
          <w:p w:rsidR="001405A3" w:rsidRPr="001405A3" w:rsidRDefault="001405A3" w:rsidP="001405A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беседы,  анкеты</w:t>
            </w:r>
          </w:p>
        </w:tc>
      </w:tr>
    </w:tbl>
    <w:p w:rsidR="001405A3" w:rsidRPr="001405A3" w:rsidRDefault="001405A3" w:rsidP="001405A3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DCAAC" wp14:editId="3E74E660">
                <wp:simplePos x="0" y="0"/>
                <wp:positionH relativeFrom="column">
                  <wp:posOffset>680720</wp:posOffset>
                </wp:positionH>
                <wp:positionV relativeFrom="paragraph">
                  <wp:posOffset>1905</wp:posOffset>
                </wp:positionV>
                <wp:extent cx="1255395" cy="450215"/>
                <wp:effectExtent l="33020" t="59055" r="6985" b="508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55395" cy="450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D75F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53.6pt;margin-top:.15pt;width:98.85pt;height:35.4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">
                <v:stroke endarrow="block"/>
              </v:shape>
            </w:pict>
          </mc:Fallback>
        </mc:AlternateContent>
      </w:r>
      <w:r w:rsidRPr="001405A3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B6CC11" wp14:editId="70BF5DD2">
                <wp:simplePos x="0" y="0"/>
                <wp:positionH relativeFrom="column">
                  <wp:posOffset>3887470</wp:posOffset>
                </wp:positionH>
                <wp:positionV relativeFrom="paragraph">
                  <wp:posOffset>1905</wp:posOffset>
                </wp:positionV>
                <wp:extent cx="1037590" cy="450215"/>
                <wp:effectExtent l="10795" t="59055" r="37465" b="508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37590" cy="450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AB634" id="Прямая со стрелкой 5" o:spid="_x0000_s1026" type="#_x0000_t32" style="position:absolute;margin-left:306.1pt;margin-top:.15pt;width:81.7pt;height:35.4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">
                <v:stroke endarrow="block"/>
              </v:shape>
            </w:pict>
          </mc:Fallback>
        </mc:AlternateContent>
      </w:r>
      <w:r w:rsidRPr="001405A3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7F4396" wp14:editId="4550CCE6">
                <wp:simplePos x="0" y="0"/>
                <wp:positionH relativeFrom="column">
                  <wp:posOffset>2645410</wp:posOffset>
                </wp:positionH>
                <wp:positionV relativeFrom="paragraph">
                  <wp:posOffset>1905</wp:posOffset>
                </wp:positionV>
                <wp:extent cx="0" cy="450215"/>
                <wp:effectExtent l="54610" t="20955" r="59690" b="508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0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6AE87" id="Прямая со стрелкой 4" o:spid="_x0000_s1026" type="#_x0000_t32" style="position:absolute;margin-left:208.3pt;margin-top:.15pt;width:0;height:35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">
                <v:stroke endarrow="block"/>
              </v:shape>
            </w:pict>
          </mc:Fallback>
        </mc:AlternateContent>
      </w:r>
    </w:p>
    <w:tbl>
      <w:tblPr>
        <w:tblStyle w:val="1"/>
        <w:tblW w:w="0" w:type="auto"/>
        <w:tblInd w:w="2093" w:type="dxa"/>
        <w:tblLook w:val="04A0" w:firstRow="1" w:lastRow="0" w:firstColumn="1" w:lastColumn="0" w:noHBand="0" w:noVBand="1"/>
      </w:tblPr>
      <w:tblGrid>
        <w:gridCol w:w="5103"/>
      </w:tblGrid>
      <w:tr w:rsidR="001405A3" w:rsidRPr="001405A3" w:rsidTr="00E8311E">
        <w:trPr>
          <w:trHeight w:val="443"/>
        </w:trPr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1405A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   </w:t>
            </w: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Формы  работы  с  родителями</w:t>
            </w:r>
          </w:p>
        </w:tc>
      </w:tr>
    </w:tbl>
    <w:p w:rsidR="001405A3" w:rsidRPr="001405A3" w:rsidRDefault="001405A3" w:rsidP="001405A3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04979B" wp14:editId="0938EC27">
                <wp:simplePos x="0" y="0"/>
                <wp:positionH relativeFrom="column">
                  <wp:posOffset>680720</wp:posOffset>
                </wp:positionH>
                <wp:positionV relativeFrom="paragraph">
                  <wp:posOffset>12700</wp:posOffset>
                </wp:positionV>
                <wp:extent cx="1255395" cy="436880"/>
                <wp:effectExtent l="33020" t="12700" r="6985" b="5524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5395" cy="436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76714" id="Прямая со стрелкой 3" o:spid="_x0000_s1026" type="#_x0000_t32" style="position:absolute;margin-left:53.6pt;margin-top:1pt;width:98.85pt;height:34.4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">
                <v:stroke endarrow="block"/>
              </v:shape>
            </w:pict>
          </mc:Fallback>
        </mc:AlternateContent>
      </w:r>
      <w:r w:rsidRPr="001405A3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C85BA6" wp14:editId="0C70D416">
                <wp:simplePos x="0" y="0"/>
                <wp:positionH relativeFrom="column">
                  <wp:posOffset>3887470</wp:posOffset>
                </wp:positionH>
                <wp:positionV relativeFrom="paragraph">
                  <wp:posOffset>12700</wp:posOffset>
                </wp:positionV>
                <wp:extent cx="1037590" cy="436880"/>
                <wp:effectExtent l="10795" t="12700" r="37465" b="5524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7590" cy="436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85502" id="Прямая со стрелкой 2" o:spid="_x0000_s1026" type="#_x0000_t32" style="position:absolute;margin-left:306.1pt;margin-top:1pt;width:81.7pt;height:3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">
                <v:stroke endarrow="block"/>
              </v:shape>
            </w:pict>
          </mc:Fallback>
        </mc:AlternateContent>
      </w:r>
      <w:r w:rsidRPr="001405A3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850F3B" wp14:editId="0EA62FF7">
                <wp:simplePos x="0" y="0"/>
                <wp:positionH relativeFrom="column">
                  <wp:posOffset>2645410</wp:posOffset>
                </wp:positionH>
                <wp:positionV relativeFrom="paragraph">
                  <wp:posOffset>12700</wp:posOffset>
                </wp:positionV>
                <wp:extent cx="0" cy="436880"/>
                <wp:effectExtent l="54610" t="12700" r="59690" b="1714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6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0A9FE" id="Прямая со стрелкой 1" o:spid="_x0000_s1026" type="#_x0000_t32" style="position:absolute;margin-left:208.3pt;margin-top:1pt;width:0;height:3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">
                <v:stroke endarrow="block"/>
              </v:shape>
            </w:pict>
          </mc:Fallback>
        </mc:AlternateContent>
      </w:r>
    </w:p>
    <w:tbl>
      <w:tblPr>
        <w:tblStyle w:val="1"/>
        <w:tblW w:w="0" w:type="auto"/>
        <w:tblInd w:w="-176" w:type="dxa"/>
        <w:tblLook w:val="04A0" w:firstRow="1" w:lastRow="0" w:firstColumn="1" w:lastColumn="0" w:noHBand="0" w:noVBand="1"/>
      </w:tblPr>
      <w:tblGrid>
        <w:gridCol w:w="2694"/>
        <w:gridCol w:w="567"/>
        <w:gridCol w:w="2552"/>
        <w:gridCol w:w="918"/>
        <w:gridCol w:w="3016"/>
      </w:tblGrid>
      <w:tr w:rsidR="001405A3" w:rsidRPr="001405A3" w:rsidTr="00E8311E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1405A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Дни </w:t>
            </w:r>
          </w:p>
          <w:p w:rsidR="001405A3" w:rsidRPr="001405A3" w:rsidRDefault="00BE4D77" w:rsidP="001405A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открытых </w:t>
            </w:r>
            <w:r w:rsidR="001405A3"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дверей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05A3" w:rsidRPr="001405A3" w:rsidRDefault="001405A3" w:rsidP="001405A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405A3" w:rsidRPr="001405A3" w:rsidRDefault="001405A3" w:rsidP="001405A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Досуги,</w:t>
            </w:r>
          </w:p>
          <w:p w:rsidR="001405A3" w:rsidRPr="001405A3" w:rsidRDefault="001405A3" w:rsidP="001405A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развлечения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05A3" w:rsidRPr="001405A3" w:rsidRDefault="001405A3" w:rsidP="001405A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1405A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Праздничные</w:t>
            </w:r>
          </w:p>
          <w:p w:rsidR="001405A3" w:rsidRPr="001405A3" w:rsidRDefault="001405A3" w:rsidP="001405A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мероприятия</w:t>
            </w:r>
          </w:p>
        </w:tc>
      </w:tr>
    </w:tbl>
    <w:p w:rsidR="001405A3" w:rsidRPr="001405A3" w:rsidRDefault="001405A3" w:rsidP="001405A3">
      <w:pPr>
        <w:spacing w:after="15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5A3" w:rsidRPr="001405A3" w:rsidRDefault="001405A3" w:rsidP="00BE4D77">
      <w:pPr>
        <w:spacing w:after="0"/>
        <w:textAlignment w:val="baseline"/>
        <w:rPr>
          <w:rFonts w:ascii="Times New Roman" w:eastAsia="Calibri" w:hAnsi="Times New Roman" w:cs="Times New Roman"/>
          <w:sz w:val="28"/>
        </w:rPr>
      </w:pPr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 </w:t>
      </w:r>
      <w:r w:rsidRPr="001405A3">
        <w:rPr>
          <w:rFonts w:ascii="Times New Roman" w:eastAsia="Calibri" w:hAnsi="Times New Roman" w:cs="Times New Roman"/>
          <w:sz w:val="28"/>
        </w:rPr>
        <w:t xml:space="preserve">В этом году в ДОУ велась работа по вовлечению родителей в педагогический процесс: проводились родительские собрания, организовывались индивидуальные консультации со специалистами ДОУ, оформлялась наглядная информация, родители принимали активное участие в организации и </w:t>
      </w:r>
    </w:p>
    <w:p w:rsidR="001405A3" w:rsidRPr="001405A3" w:rsidRDefault="001405A3" w:rsidP="00BE4D77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A3">
        <w:rPr>
          <w:rFonts w:ascii="Times New Roman" w:eastAsia="Calibri" w:hAnsi="Times New Roman" w:cs="Times New Roman"/>
          <w:sz w:val="28"/>
        </w:rPr>
        <w:lastRenderedPageBreak/>
        <w:t>проведении утренников, различных выставках, конкурсах. Это способствовало объединению родителей и детей, родителей и ДОУ. Во многих группах родители принимали активное участие в создании предметно-развивающей среды. Проведены: «День матери»,</w:t>
      </w:r>
      <w:r w:rsidR="004D0B1F">
        <w:rPr>
          <w:rFonts w:ascii="Times New Roman" w:eastAsia="Calibri" w:hAnsi="Times New Roman" w:cs="Times New Roman"/>
          <w:sz w:val="28"/>
        </w:rPr>
        <w:t xml:space="preserve"> </w:t>
      </w:r>
      <w:r w:rsidRPr="001405A3">
        <w:rPr>
          <w:rFonts w:ascii="Times New Roman" w:eastAsia="Calibri" w:hAnsi="Times New Roman" w:cs="Times New Roman"/>
          <w:sz w:val="28"/>
        </w:rPr>
        <w:t xml:space="preserve">«День </w:t>
      </w:r>
      <w:r w:rsidR="00A54A56">
        <w:rPr>
          <w:rFonts w:ascii="Times New Roman" w:eastAsia="Calibri" w:hAnsi="Times New Roman" w:cs="Times New Roman"/>
          <w:sz w:val="28"/>
        </w:rPr>
        <w:t>з</w:t>
      </w:r>
      <w:r w:rsidRPr="001405A3">
        <w:rPr>
          <w:rFonts w:ascii="Times New Roman" w:eastAsia="Calibri" w:hAnsi="Times New Roman" w:cs="Times New Roman"/>
          <w:sz w:val="28"/>
        </w:rPr>
        <w:t xml:space="preserve">ащитников </w:t>
      </w:r>
      <w:r w:rsidR="00A54A56">
        <w:rPr>
          <w:rFonts w:ascii="Times New Roman" w:eastAsia="Calibri" w:hAnsi="Times New Roman" w:cs="Times New Roman"/>
          <w:sz w:val="28"/>
        </w:rPr>
        <w:t>О</w:t>
      </w:r>
      <w:r w:rsidRPr="001405A3">
        <w:rPr>
          <w:rFonts w:ascii="Times New Roman" w:eastAsia="Calibri" w:hAnsi="Times New Roman" w:cs="Times New Roman"/>
          <w:sz w:val="28"/>
        </w:rPr>
        <w:t>течества»</w:t>
      </w:r>
      <w:r w:rsidR="0080365A">
        <w:rPr>
          <w:rFonts w:ascii="Times New Roman" w:eastAsia="Calibri" w:hAnsi="Times New Roman" w:cs="Times New Roman"/>
          <w:sz w:val="28"/>
        </w:rPr>
        <w:t>, «Осенние фантазии»</w:t>
      </w:r>
      <w:r w:rsidR="00BE4D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0365A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</w:t>
      </w:r>
      <w:r w:rsidR="00BE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Работает </w:t>
      </w:r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консультативная   служба специалистов: учителя </w:t>
      </w:r>
      <w:r w:rsidR="00BE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-логопеда, педагога-психолога, музыкального </w:t>
      </w:r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руководителя, медсестры.</w:t>
      </w:r>
    </w:p>
    <w:p w:rsidR="001405A3" w:rsidRPr="001405A3" w:rsidRDefault="001405A3" w:rsidP="00BE4D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E4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ДОУ работает консультативный пункт для родителей детей, не посещающих дошкольное учреждение. Консультативный пункт работает по плану, </w:t>
      </w:r>
      <w:r w:rsidR="00BE4D77"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утверждённым заведующим ДОУ</w:t>
      </w: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Целью консультативного пункта является оказание помощи родителям детей дошкольного возраста, воспитывающихся в условиях семьи по вопросам воспитания, обучения и развития ребёнка-дошкольника, а также педагогическое просвещение родителей.</w:t>
      </w:r>
    </w:p>
    <w:p w:rsidR="001405A3" w:rsidRPr="001405A3" w:rsidRDefault="001405A3" w:rsidP="00BE4D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родителями работают: заведующий МБДОУ, старший воспитатель, педагог-психолог, медсестра, учитель-логопед, </w:t>
      </w:r>
      <w:r w:rsidR="00BE4D77"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инструктор ФИЗО</w:t>
      </w: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05A3" w:rsidRPr="001405A3" w:rsidRDefault="001405A3" w:rsidP="00BE4D77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u w:val="single" w:color="FFFFFF"/>
          <w:lang w:eastAsia="ru-RU"/>
        </w:rPr>
      </w:pP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405A3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FFFFFF"/>
          <w:lang w:eastAsia="ru-RU"/>
        </w:rPr>
        <w:t>Вывод:</w:t>
      </w:r>
      <w:r w:rsidRPr="001405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созданы условия для   удовлетворения   запросов </w:t>
      </w:r>
      <w:r w:rsidR="00BE4D77"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по</w:t>
      </w:r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воспитанию и   </w:t>
      </w:r>
      <w:r w:rsidR="00BE4D77"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обучению детей</w:t>
      </w:r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Родители получают информацию о целях и задачах   учреждения, имеют возможность обсуждать различные </w:t>
      </w:r>
      <w:r w:rsidR="00BE4D77"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пребывания</w:t>
      </w:r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в ДОУ, участвовать в жизнедеятельности </w:t>
      </w:r>
      <w:r w:rsidR="00BE4D77"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сада</w:t>
      </w:r>
      <w:r w:rsidRPr="001405A3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.</w:t>
      </w: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405A3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FFFFFF"/>
          <w:lang w:eastAsia="ru-RU"/>
        </w:rPr>
        <w:t xml:space="preserve">      </w:t>
      </w:r>
    </w:p>
    <w:p w:rsidR="001405A3" w:rsidRPr="001405A3" w:rsidRDefault="001405A3" w:rsidP="00BE4D77">
      <w:pPr>
        <w:shd w:val="clear" w:color="auto" w:fill="FFFFFF"/>
        <w:spacing w:after="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безопасности образовательного учреждения.</w:t>
      </w:r>
    </w:p>
    <w:p w:rsidR="001405A3" w:rsidRPr="001405A3" w:rsidRDefault="001405A3" w:rsidP="00BE4D77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A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детского сада   оборудовано современной   пожарно-охранной сигнализацией и тревожной кнопкой, что позволяет оперативно вызвать </w:t>
      </w:r>
      <w:r w:rsidR="00BE4D77"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 охраны</w:t>
      </w:r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чрезвычайной ситуации. Обеспечение условий безопасности в ДОУ выполняется согласно локальным нормативно-правовым документам. Имеются планы эвакуации.  Территория по всему периметру ограждена забором.  Прогулочные площадки в удовлетворительном санитарном состоянии и содержании.</w:t>
      </w:r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настоящее время для обеспечен</w:t>
      </w:r>
      <w:r w:rsidR="00070137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безопасности  разработан</w:t>
      </w:r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 антитеррористической защищенности;</w:t>
      </w:r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- паспорт комплексной безопасности учреждения в соответствии с   </w:t>
      </w:r>
    </w:p>
    <w:p w:rsidR="001405A3" w:rsidRPr="00BE4D77" w:rsidRDefault="001405A3" w:rsidP="00BE4D77">
      <w:pPr>
        <w:shd w:val="clear" w:color="auto" w:fill="FFFFFF"/>
        <w:spacing w:after="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требованиями нормативных документов;</w:t>
      </w:r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- инструктаж с сотрудниками по повышению антитеррористической  безопасности.</w:t>
      </w:r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детьми проводятся беседы, занятия по ОБЖ, развлечения    по соблюдению правил безопасности на дорогах. </w:t>
      </w:r>
      <w:r w:rsidRPr="001405A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</w:t>
      </w:r>
      <w:r w:rsidR="00BE4D77"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вводный</w:t>
      </w:r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инструктаж с вновь прибывшими сотрудниками, противопожарный инструктаж и инструктаж по мерам </w:t>
      </w:r>
      <w:r w:rsidR="00BE4D77"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электробезопасности.</w:t>
      </w:r>
      <w:r w:rsidR="00BE4D7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</w:t>
      </w:r>
    </w:p>
    <w:p w:rsidR="001405A3" w:rsidRPr="001405A3" w:rsidRDefault="001405A3" w:rsidP="00BE4D77">
      <w:pPr>
        <w:shd w:val="clear" w:color="auto" w:fill="FFFFFF"/>
        <w:spacing w:before="100" w:beforeAutospacing="1" w:after="215"/>
        <w:rPr>
          <w:rFonts w:ascii="Times New Roman" w:eastAsia="Times New Roman" w:hAnsi="Times New Roman" w:cs="Times New Roman"/>
          <w:b/>
          <w:bCs/>
          <w:sz w:val="28"/>
          <w:szCs w:val="28"/>
          <w:u w:val="single" w:color="FFFFFF"/>
          <w:lang w:eastAsia="ru-RU"/>
        </w:rPr>
      </w:pPr>
    </w:p>
    <w:p w:rsidR="001405A3" w:rsidRPr="001405A3" w:rsidRDefault="001405A3" w:rsidP="00BE4D77">
      <w:pPr>
        <w:shd w:val="clear" w:color="auto" w:fill="FFFFFF"/>
        <w:spacing w:before="100" w:beforeAutospacing="1" w:after="2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FFFFFF"/>
          <w:lang w:eastAsia="ru-RU"/>
        </w:rPr>
        <w:t xml:space="preserve">Вывод: </w:t>
      </w:r>
      <w:r w:rsidRPr="001405A3">
        <w:rPr>
          <w:rFonts w:ascii="Times New Roman" w:eastAsia="Times New Roman" w:hAnsi="Times New Roman" w:cs="Times New Roman"/>
          <w:bCs/>
          <w:sz w:val="28"/>
          <w:szCs w:val="28"/>
          <w:u w:val="single" w:color="FFFFFF"/>
          <w:lang w:eastAsia="ru-RU"/>
        </w:rPr>
        <w:t>в</w:t>
      </w:r>
      <w:r w:rsidR="00BE4D77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FFFFFF"/>
          <w:lang w:eastAsia="ru-RU"/>
        </w:rPr>
        <w:t xml:space="preserve"> </w:t>
      </w:r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соблюдаются правила по охр</w:t>
      </w:r>
      <w:r w:rsidR="00BE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ане труда, обеспечивается  </w:t>
      </w:r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</w:t>
      </w:r>
      <w:r w:rsidR="00BE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зопасность жизнедеятельности </w:t>
      </w:r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 и сотрудников.</w:t>
      </w:r>
    </w:p>
    <w:p w:rsidR="001405A3" w:rsidRPr="001405A3" w:rsidRDefault="00BE4D77" w:rsidP="00BE4D77">
      <w:pPr>
        <w:shd w:val="clear" w:color="auto" w:fill="FFFFFF"/>
        <w:spacing w:before="100" w:beforeAutospacing="1" w:after="215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По анализу решения задач, поставленных перед </w:t>
      </w:r>
      <w:r w:rsidR="001405A3" w:rsidRPr="001405A3">
        <w:rPr>
          <w:rFonts w:ascii="Times New Roman" w:eastAsia="Calibri" w:hAnsi="Times New Roman" w:cs="Times New Roman"/>
          <w:b/>
          <w:sz w:val="28"/>
          <w:szCs w:val="28"/>
        </w:rPr>
        <w:t>педаго</w:t>
      </w:r>
      <w:r w:rsidR="00952BEA">
        <w:rPr>
          <w:rFonts w:ascii="Times New Roman" w:eastAsia="Calibri" w:hAnsi="Times New Roman" w:cs="Times New Roman"/>
          <w:b/>
          <w:sz w:val="28"/>
          <w:szCs w:val="28"/>
        </w:rPr>
        <w:t xml:space="preserve">гическим </w:t>
      </w:r>
      <w:r>
        <w:rPr>
          <w:rFonts w:ascii="Times New Roman" w:eastAsia="Calibri" w:hAnsi="Times New Roman" w:cs="Times New Roman"/>
          <w:b/>
          <w:sz w:val="28"/>
          <w:szCs w:val="28"/>
        </w:rPr>
        <w:t>коллективом ДОУ</w:t>
      </w:r>
      <w:r w:rsidR="00952BEA">
        <w:rPr>
          <w:rFonts w:ascii="Times New Roman" w:eastAsia="Calibri" w:hAnsi="Times New Roman" w:cs="Times New Roman"/>
          <w:b/>
          <w:sz w:val="28"/>
          <w:szCs w:val="28"/>
        </w:rPr>
        <w:t xml:space="preserve"> на 2020</w:t>
      </w:r>
      <w:r w:rsidR="001405A3" w:rsidRPr="001405A3">
        <w:rPr>
          <w:rFonts w:ascii="Times New Roman" w:eastAsia="Calibri" w:hAnsi="Times New Roman" w:cs="Times New Roman"/>
          <w:b/>
          <w:sz w:val="28"/>
          <w:szCs w:val="28"/>
        </w:rPr>
        <w:t>-2</w:t>
      </w:r>
      <w:r w:rsidR="00952BEA">
        <w:rPr>
          <w:rFonts w:ascii="Times New Roman" w:eastAsia="Calibri" w:hAnsi="Times New Roman" w:cs="Times New Roman"/>
          <w:b/>
          <w:sz w:val="28"/>
          <w:szCs w:val="28"/>
        </w:rPr>
        <w:t>021</w:t>
      </w:r>
      <w:r w:rsidR="001854F9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</w:t>
      </w:r>
      <w:r>
        <w:rPr>
          <w:rFonts w:ascii="Times New Roman" w:eastAsia="Calibri" w:hAnsi="Times New Roman" w:cs="Times New Roman"/>
          <w:b/>
          <w:sz w:val="28"/>
          <w:szCs w:val="28"/>
        </w:rPr>
        <w:t>год</w:t>
      </w:r>
      <w:r w:rsidRPr="001405A3">
        <w:rPr>
          <w:rFonts w:ascii="Times New Roman" w:eastAsia="Calibri" w:hAnsi="Times New Roman" w:cs="Times New Roman"/>
          <w:b/>
          <w:sz w:val="28"/>
          <w:szCs w:val="28"/>
        </w:rPr>
        <w:t>, следует сделать</w:t>
      </w:r>
      <w:r w:rsidR="001405A3" w:rsidRPr="001405A3">
        <w:rPr>
          <w:rFonts w:ascii="Times New Roman" w:eastAsia="Calibri" w:hAnsi="Times New Roman" w:cs="Times New Roman"/>
          <w:b/>
          <w:sz w:val="28"/>
          <w:szCs w:val="28"/>
        </w:rPr>
        <w:t xml:space="preserve"> вывод:</w:t>
      </w:r>
    </w:p>
    <w:p w:rsidR="001405A3" w:rsidRPr="001405A3" w:rsidRDefault="001405A3" w:rsidP="00BE4D77">
      <w:pPr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405A3">
        <w:rPr>
          <w:rFonts w:ascii="Times New Roman" w:eastAsia="Calibri" w:hAnsi="Times New Roman" w:cs="Times New Roman"/>
          <w:sz w:val="28"/>
          <w:szCs w:val="28"/>
        </w:rPr>
        <w:t>В ДОУ созданы   определенные условия для всестороннего развития детей дошкольного возраста, эффективной работы педагогического коллектива.</w:t>
      </w:r>
    </w:p>
    <w:p w:rsidR="001405A3" w:rsidRPr="001405A3" w:rsidRDefault="001405A3" w:rsidP="00BE4D77">
      <w:pPr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405A3">
        <w:rPr>
          <w:rFonts w:ascii="Times New Roman" w:eastAsia="Calibri" w:hAnsi="Times New Roman" w:cs="Times New Roman"/>
          <w:sz w:val="28"/>
          <w:szCs w:val="28"/>
        </w:rPr>
        <w:t>Задачи воспитател</w:t>
      </w:r>
      <w:r w:rsidR="00952BEA">
        <w:rPr>
          <w:rFonts w:ascii="Times New Roman" w:eastAsia="Calibri" w:hAnsi="Times New Roman" w:cs="Times New Roman"/>
          <w:sz w:val="28"/>
          <w:szCs w:val="28"/>
        </w:rPr>
        <w:t>ь</w:t>
      </w:r>
      <w:r w:rsidR="00BE4D77">
        <w:rPr>
          <w:rFonts w:ascii="Times New Roman" w:eastAsia="Calibri" w:hAnsi="Times New Roman" w:cs="Times New Roman"/>
          <w:sz w:val="28"/>
          <w:szCs w:val="28"/>
        </w:rPr>
        <w:t>но-образовательной работы в 2021/2022</w:t>
      </w: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 учебном году реализованы, планы воспитательно-образовательной работы с детьми и методической работы выполнены.</w:t>
      </w:r>
    </w:p>
    <w:p w:rsidR="001405A3" w:rsidRPr="001405A3" w:rsidRDefault="001405A3" w:rsidP="00BE4D77">
      <w:pPr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405A3">
        <w:rPr>
          <w:rFonts w:ascii="Times New Roman" w:eastAsia="Calibri" w:hAnsi="Times New Roman" w:cs="Times New Roman"/>
          <w:sz w:val="28"/>
          <w:szCs w:val="28"/>
        </w:rPr>
        <w:t>Методическая работа в ДОУ в целом оптимальна и эффективна.</w:t>
      </w:r>
    </w:p>
    <w:p w:rsidR="001405A3" w:rsidRPr="001405A3" w:rsidRDefault="001405A3" w:rsidP="00BE4D77">
      <w:pPr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Деятельность всего детского сада находится </w:t>
      </w:r>
      <w:r w:rsidR="00952BEA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BE4D77">
        <w:rPr>
          <w:rFonts w:ascii="Times New Roman" w:eastAsia="Calibri" w:hAnsi="Times New Roman" w:cs="Times New Roman"/>
          <w:sz w:val="28"/>
          <w:szCs w:val="28"/>
        </w:rPr>
        <w:t>хорошем</w:t>
      </w: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 уровне.</w:t>
      </w:r>
    </w:p>
    <w:p w:rsidR="001405A3" w:rsidRPr="001405A3" w:rsidRDefault="001405A3" w:rsidP="00BE4D77">
      <w:pPr>
        <w:rPr>
          <w:rFonts w:ascii="Calibri" w:eastAsia="Calibri" w:hAnsi="Calibri" w:cs="Times New Roman"/>
          <w:iCs/>
          <w:szCs w:val="24"/>
        </w:rPr>
      </w:pPr>
      <w:r w:rsidRPr="001405A3">
        <w:rPr>
          <w:rFonts w:ascii="Calibri" w:eastAsia="Calibri" w:hAnsi="Calibri" w:cs="Times New Roman"/>
          <w:iCs/>
          <w:szCs w:val="24"/>
        </w:rPr>
        <w:t>        </w:t>
      </w:r>
    </w:p>
    <w:p w:rsidR="00B678B5" w:rsidRPr="00433050" w:rsidRDefault="00B678B5" w:rsidP="00BE4D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050">
        <w:rPr>
          <w:rFonts w:ascii="Times New Roman" w:hAnsi="Times New Roman" w:cs="Times New Roman"/>
          <w:sz w:val="28"/>
          <w:szCs w:val="28"/>
        </w:rPr>
        <w:t>Принимая во внимание достигнутые результаты и основные проблемы, с которыми столкнулис</w:t>
      </w:r>
      <w:r w:rsidR="00952BEA">
        <w:rPr>
          <w:rFonts w:ascii="Times New Roman" w:hAnsi="Times New Roman" w:cs="Times New Roman"/>
          <w:sz w:val="28"/>
          <w:szCs w:val="28"/>
        </w:rPr>
        <w:t>ь</w:t>
      </w:r>
      <w:r w:rsidR="00BE4D77">
        <w:rPr>
          <w:rFonts w:ascii="Times New Roman" w:hAnsi="Times New Roman" w:cs="Times New Roman"/>
          <w:sz w:val="28"/>
          <w:szCs w:val="28"/>
        </w:rPr>
        <w:t xml:space="preserve"> сотрудники детского сада в 2021-2022</w:t>
      </w:r>
      <w:r w:rsidR="00DD1B61">
        <w:rPr>
          <w:rFonts w:ascii="Times New Roman" w:hAnsi="Times New Roman" w:cs="Times New Roman"/>
          <w:sz w:val="28"/>
          <w:szCs w:val="28"/>
        </w:rPr>
        <w:t xml:space="preserve"> </w:t>
      </w:r>
      <w:r w:rsidRPr="00433050">
        <w:rPr>
          <w:rFonts w:ascii="Times New Roman" w:hAnsi="Times New Roman" w:cs="Times New Roman"/>
          <w:sz w:val="28"/>
          <w:szCs w:val="28"/>
        </w:rPr>
        <w:t>учебном году, были определены перспективы р</w:t>
      </w:r>
      <w:r w:rsidR="00AA2FA3">
        <w:rPr>
          <w:rFonts w:ascii="Times New Roman" w:hAnsi="Times New Roman" w:cs="Times New Roman"/>
          <w:sz w:val="28"/>
          <w:szCs w:val="28"/>
        </w:rPr>
        <w:t>аботы на следующий учебный год:</w:t>
      </w:r>
    </w:p>
    <w:p w:rsidR="00B678B5" w:rsidRPr="001854F9" w:rsidRDefault="00B678B5" w:rsidP="00BE4D7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854F9">
        <w:rPr>
          <w:rFonts w:ascii="Times New Roman" w:hAnsi="Times New Roman" w:cs="Times New Roman"/>
          <w:sz w:val="28"/>
          <w:szCs w:val="28"/>
        </w:rPr>
        <w:t>- разработка основной образовательной программы дошкольно</w:t>
      </w:r>
      <w:r w:rsidR="00AA2FA3" w:rsidRPr="001854F9">
        <w:rPr>
          <w:rFonts w:ascii="Times New Roman" w:hAnsi="Times New Roman" w:cs="Times New Roman"/>
          <w:sz w:val="28"/>
          <w:szCs w:val="28"/>
        </w:rPr>
        <w:t>го образовательного учреждения;</w:t>
      </w:r>
    </w:p>
    <w:p w:rsidR="00B678B5" w:rsidRPr="001854F9" w:rsidRDefault="00B678B5" w:rsidP="00BE4D7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854F9">
        <w:rPr>
          <w:rFonts w:ascii="Times New Roman" w:hAnsi="Times New Roman" w:cs="Times New Roman"/>
          <w:sz w:val="28"/>
          <w:szCs w:val="28"/>
        </w:rPr>
        <w:t>- представление педагогического опыта пед</w:t>
      </w:r>
      <w:r w:rsidR="00AA2FA3" w:rsidRPr="001854F9">
        <w:rPr>
          <w:rFonts w:ascii="Times New Roman" w:hAnsi="Times New Roman" w:cs="Times New Roman"/>
          <w:sz w:val="28"/>
          <w:szCs w:val="28"/>
        </w:rPr>
        <w:t>агогов на муниципальном уровне;</w:t>
      </w:r>
    </w:p>
    <w:p w:rsidR="00B678B5" w:rsidRPr="001854F9" w:rsidRDefault="00B678B5" w:rsidP="00BE4D77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54F9">
        <w:rPr>
          <w:rFonts w:ascii="Times New Roman" w:hAnsi="Times New Roman" w:cs="Times New Roman"/>
          <w:color w:val="000000" w:themeColor="text1"/>
          <w:sz w:val="28"/>
          <w:szCs w:val="28"/>
        </w:rPr>
        <w:t>- достичь качественного образовательного уровня детьми всех категорий, воспитывающихся в ДОУ;</w:t>
      </w:r>
    </w:p>
    <w:p w:rsidR="00B678B5" w:rsidRDefault="00B678B5" w:rsidP="00BE4D77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50A0">
        <w:rPr>
          <w:rFonts w:ascii="Times New Roman" w:hAnsi="Times New Roman" w:cs="Times New Roman"/>
          <w:color w:val="000000" w:themeColor="text1"/>
          <w:sz w:val="28"/>
          <w:szCs w:val="28"/>
        </w:rPr>
        <w:t>- совершенствовать оптимальную среду для сохранения и укрепления физического здоровья детей.</w:t>
      </w:r>
    </w:p>
    <w:p w:rsidR="000A5B4E" w:rsidRDefault="000A5B4E" w:rsidP="00B678B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5B4E" w:rsidRDefault="000A5B4E" w:rsidP="00B678B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5B4E" w:rsidRDefault="000A5B4E" w:rsidP="00B678B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5B4E" w:rsidRDefault="000A5B4E" w:rsidP="00B678B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5B4E" w:rsidRDefault="000A5B4E" w:rsidP="00B678B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5B4E" w:rsidRDefault="000A5B4E" w:rsidP="00B678B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5B4E" w:rsidRPr="00E650A0" w:rsidRDefault="000A5B4E" w:rsidP="00B678B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78B5" w:rsidRPr="00BE4D77" w:rsidRDefault="00B678B5" w:rsidP="00B678B5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E4D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ЗАДАЧИ:</w:t>
      </w:r>
    </w:p>
    <w:p w:rsidR="007115EF" w:rsidRDefault="00145116" w:rsidP="007115EF">
      <w:pPr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1854F9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40D03" w:rsidRPr="001854F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115EF" w:rsidRPr="007115E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Развитие речевой деятельности в различных видах деятельности </w:t>
      </w:r>
    </w:p>
    <w:p w:rsidR="00BE4D77" w:rsidRPr="007115EF" w:rsidRDefault="00840D03" w:rsidP="007115EF">
      <w:pPr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 w:rsidRPr="001854F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2.</w:t>
      </w:r>
      <w:r w:rsidR="00070137" w:rsidRPr="001854F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7115EF" w:rsidRPr="007115E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Экологическое воспитание детей дошкольного возраста</w:t>
      </w:r>
      <w:r w:rsidR="00070137" w:rsidRPr="001854F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.</w:t>
      </w:r>
      <w:bookmarkStart w:id="0" w:name="_GoBack"/>
      <w:bookmarkEnd w:id="0"/>
    </w:p>
    <w:p w:rsidR="00BE4D77" w:rsidRDefault="00BE4D77" w:rsidP="00FC5ECD">
      <w:pPr>
        <w:spacing w:line="36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1405A3" w:rsidRDefault="00AA2FA3" w:rsidP="00BE4D77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Заведующий ДОУ           </w:t>
      </w:r>
      <w:r w:rsidR="00FC5EC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E4D77">
        <w:rPr>
          <w:rFonts w:ascii="Times New Roman" w:eastAsia="Calibri" w:hAnsi="Times New Roman" w:cs="Times New Roman"/>
          <w:sz w:val="28"/>
          <w:szCs w:val="28"/>
        </w:rPr>
        <w:t xml:space="preserve">     ___________________                           М.Р. Эдильханова</w:t>
      </w:r>
    </w:p>
    <w:p w:rsidR="004C6AAD" w:rsidRDefault="004C6AAD" w:rsidP="00FC5EC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6AAD" w:rsidRDefault="004C6AAD" w:rsidP="00FC5EC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6AAD" w:rsidRDefault="004C6AAD" w:rsidP="00FC5EC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6AAD" w:rsidRDefault="004C6AAD" w:rsidP="00FC5EC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6AAD" w:rsidRDefault="004C6AAD" w:rsidP="00FC5EC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6AAD" w:rsidRDefault="004C6AAD" w:rsidP="00FC5EC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6AAD" w:rsidRDefault="004C6AAD" w:rsidP="00FC5EC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6AAD" w:rsidRDefault="004C6AAD" w:rsidP="00FC5EC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6AAD" w:rsidRDefault="004C6AAD" w:rsidP="00FC5EC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6AAD" w:rsidRDefault="004C6AAD" w:rsidP="00FC5EC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6AAD" w:rsidRDefault="004C6AAD" w:rsidP="00FC5EC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6AAD" w:rsidRDefault="004C6AAD" w:rsidP="00FC5EC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6AAD" w:rsidRDefault="004C6AAD" w:rsidP="00FC5EC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6AAD" w:rsidRDefault="004C6AAD" w:rsidP="00FC5EC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6AAD" w:rsidRDefault="004C6AAD" w:rsidP="00FC5EC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6AAD" w:rsidRDefault="004C6AAD" w:rsidP="00FC5EC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C6AAD">
        <w:rPr>
          <w:rFonts w:ascii="Times New Roman" w:eastAsia="Calibri" w:hAnsi="Times New Roman" w:cs="Times New Roman"/>
          <w:sz w:val="28"/>
          <w:szCs w:val="28"/>
        </w:rPr>
        <w:object w:dxaOrig="3053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1.25pt;height:738.75pt" o:ole="">
            <v:imagedata r:id="rId8" o:title=""/>
          </v:shape>
          <o:OLEObject Type="Embed" ProgID="FoxitReader.Document" ShapeID="_x0000_i1025" DrawAspect="Content" ObjectID="_1728286915" r:id="rId9"/>
        </w:object>
      </w:r>
    </w:p>
    <w:p w:rsidR="004C6AAD" w:rsidRDefault="004C6AAD" w:rsidP="00FC5EC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6AAD" w:rsidRDefault="004C6AAD" w:rsidP="00FC5EC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6AAD" w:rsidRPr="00FC5ECD" w:rsidRDefault="004C6AAD" w:rsidP="00FC5EC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05A3" w:rsidRPr="001405A3" w:rsidRDefault="001405A3" w:rsidP="001405A3">
      <w:pPr>
        <w:rPr>
          <w:rFonts w:ascii="Calibri" w:eastAsia="Calibri" w:hAnsi="Calibri" w:cs="Times New Roman"/>
        </w:rPr>
      </w:pPr>
    </w:p>
    <w:sectPr w:rsidR="001405A3" w:rsidRPr="001405A3" w:rsidSect="00E66547">
      <w:headerReference w:type="default" r:id="rId10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253" w:rsidRDefault="004B3253" w:rsidP="00925390">
      <w:pPr>
        <w:spacing w:after="0" w:line="240" w:lineRule="auto"/>
      </w:pPr>
      <w:r>
        <w:separator/>
      </w:r>
    </w:p>
  </w:endnote>
  <w:endnote w:type="continuationSeparator" w:id="0">
    <w:p w:rsidR="004B3253" w:rsidRDefault="004B3253" w:rsidP="00925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253" w:rsidRDefault="004B3253" w:rsidP="00925390">
      <w:pPr>
        <w:spacing w:after="0" w:line="240" w:lineRule="auto"/>
      </w:pPr>
      <w:r>
        <w:separator/>
      </w:r>
    </w:p>
  </w:footnote>
  <w:footnote w:type="continuationSeparator" w:id="0">
    <w:p w:rsidR="004B3253" w:rsidRDefault="004B3253" w:rsidP="00925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1849616"/>
      <w:docPartObj>
        <w:docPartGallery w:val="Page Numbers (Top of Page)"/>
        <w:docPartUnique/>
      </w:docPartObj>
    </w:sdtPr>
    <w:sdtEndPr/>
    <w:sdtContent>
      <w:p w:rsidR="009F7207" w:rsidRDefault="009F720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5EF">
          <w:rPr>
            <w:noProof/>
          </w:rPr>
          <w:t>16</w:t>
        </w:r>
        <w:r>
          <w:fldChar w:fldCharType="end"/>
        </w:r>
      </w:p>
    </w:sdtContent>
  </w:sdt>
  <w:p w:rsidR="009F7207" w:rsidRDefault="009F720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36F8B"/>
    <w:multiLevelType w:val="hybridMultilevel"/>
    <w:tmpl w:val="97FC2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54F36"/>
    <w:multiLevelType w:val="multilevel"/>
    <w:tmpl w:val="03DA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A90E90"/>
    <w:multiLevelType w:val="multilevel"/>
    <w:tmpl w:val="D94E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8E2A83"/>
    <w:multiLevelType w:val="hybridMultilevel"/>
    <w:tmpl w:val="2460F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44924"/>
    <w:multiLevelType w:val="hybridMultilevel"/>
    <w:tmpl w:val="7C8A2A1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6587D8A"/>
    <w:multiLevelType w:val="multilevel"/>
    <w:tmpl w:val="6BC01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4DF5F70"/>
    <w:multiLevelType w:val="multilevel"/>
    <w:tmpl w:val="4B54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CF183C"/>
    <w:multiLevelType w:val="multilevel"/>
    <w:tmpl w:val="B304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CF355CB"/>
    <w:multiLevelType w:val="hybridMultilevel"/>
    <w:tmpl w:val="74926C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3"/>
  </w:num>
  <w:num w:numId="5">
    <w:abstractNumId w:val="7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8"/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9D"/>
    <w:rsid w:val="00000BAC"/>
    <w:rsid w:val="00032BFD"/>
    <w:rsid w:val="000434A2"/>
    <w:rsid w:val="00046318"/>
    <w:rsid w:val="00070137"/>
    <w:rsid w:val="00071C23"/>
    <w:rsid w:val="000918D2"/>
    <w:rsid w:val="000A5B4E"/>
    <w:rsid w:val="000C3336"/>
    <w:rsid w:val="000D1EE9"/>
    <w:rsid w:val="001147E2"/>
    <w:rsid w:val="00135810"/>
    <w:rsid w:val="001405A3"/>
    <w:rsid w:val="00144DA1"/>
    <w:rsid w:val="00145116"/>
    <w:rsid w:val="00154FBF"/>
    <w:rsid w:val="00161178"/>
    <w:rsid w:val="001672A4"/>
    <w:rsid w:val="001854F9"/>
    <w:rsid w:val="001B31D7"/>
    <w:rsid w:val="001D0CE5"/>
    <w:rsid w:val="00271C39"/>
    <w:rsid w:val="002808C2"/>
    <w:rsid w:val="002A48AD"/>
    <w:rsid w:val="002E5A3D"/>
    <w:rsid w:val="00325394"/>
    <w:rsid w:val="003400B6"/>
    <w:rsid w:val="0035018D"/>
    <w:rsid w:val="00350447"/>
    <w:rsid w:val="00354FB4"/>
    <w:rsid w:val="0037673D"/>
    <w:rsid w:val="00382A17"/>
    <w:rsid w:val="00391651"/>
    <w:rsid w:val="00392E75"/>
    <w:rsid w:val="003A49A7"/>
    <w:rsid w:val="003F1B26"/>
    <w:rsid w:val="00423652"/>
    <w:rsid w:val="00424366"/>
    <w:rsid w:val="00424622"/>
    <w:rsid w:val="00427A26"/>
    <w:rsid w:val="00436DEA"/>
    <w:rsid w:val="00440B72"/>
    <w:rsid w:val="00454CFD"/>
    <w:rsid w:val="004558EF"/>
    <w:rsid w:val="00466D86"/>
    <w:rsid w:val="00470F8D"/>
    <w:rsid w:val="00490B7F"/>
    <w:rsid w:val="004B3253"/>
    <w:rsid w:val="004B6437"/>
    <w:rsid w:val="004C6AAD"/>
    <w:rsid w:val="004C6CC0"/>
    <w:rsid w:val="004D0B1F"/>
    <w:rsid w:val="004D5667"/>
    <w:rsid w:val="004F2246"/>
    <w:rsid w:val="00504721"/>
    <w:rsid w:val="0052652C"/>
    <w:rsid w:val="00551902"/>
    <w:rsid w:val="00553442"/>
    <w:rsid w:val="0055717A"/>
    <w:rsid w:val="00580EBB"/>
    <w:rsid w:val="005B7D4B"/>
    <w:rsid w:val="005C3D83"/>
    <w:rsid w:val="005C5EB1"/>
    <w:rsid w:val="005C7567"/>
    <w:rsid w:val="005E74A8"/>
    <w:rsid w:val="00611903"/>
    <w:rsid w:val="00643290"/>
    <w:rsid w:val="00651218"/>
    <w:rsid w:val="006777F1"/>
    <w:rsid w:val="0068070C"/>
    <w:rsid w:val="006A3B36"/>
    <w:rsid w:val="006B72F3"/>
    <w:rsid w:val="0070702F"/>
    <w:rsid w:val="007115EF"/>
    <w:rsid w:val="00712EDD"/>
    <w:rsid w:val="0072377C"/>
    <w:rsid w:val="00724931"/>
    <w:rsid w:val="007327E5"/>
    <w:rsid w:val="0073666B"/>
    <w:rsid w:val="00741D8E"/>
    <w:rsid w:val="00753953"/>
    <w:rsid w:val="00763803"/>
    <w:rsid w:val="00787597"/>
    <w:rsid w:val="007A6191"/>
    <w:rsid w:val="007A69BE"/>
    <w:rsid w:val="007B247B"/>
    <w:rsid w:val="007C4998"/>
    <w:rsid w:val="007F3FF7"/>
    <w:rsid w:val="0080365A"/>
    <w:rsid w:val="00804006"/>
    <w:rsid w:val="00807114"/>
    <w:rsid w:val="008139D6"/>
    <w:rsid w:val="00823FD4"/>
    <w:rsid w:val="00836645"/>
    <w:rsid w:val="00840D03"/>
    <w:rsid w:val="00863375"/>
    <w:rsid w:val="0087454E"/>
    <w:rsid w:val="0089720F"/>
    <w:rsid w:val="008A0DB7"/>
    <w:rsid w:val="008A26D1"/>
    <w:rsid w:val="008B76DB"/>
    <w:rsid w:val="008D5506"/>
    <w:rsid w:val="00906609"/>
    <w:rsid w:val="00906F5B"/>
    <w:rsid w:val="00925390"/>
    <w:rsid w:val="00952BEA"/>
    <w:rsid w:val="00972BD8"/>
    <w:rsid w:val="0097337E"/>
    <w:rsid w:val="009944EA"/>
    <w:rsid w:val="00996BFE"/>
    <w:rsid w:val="009B2C03"/>
    <w:rsid w:val="009C13F7"/>
    <w:rsid w:val="009D0358"/>
    <w:rsid w:val="009D4AE4"/>
    <w:rsid w:val="009E4435"/>
    <w:rsid w:val="009F7207"/>
    <w:rsid w:val="00A11BDE"/>
    <w:rsid w:val="00A26E75"/>
    <w:rsid w:val="00A30D2E"/>
    <w:rsid w:val="00A3661B"/>
    <w:rsid w:val="00A43FCC"/>
    <w:rsid w:val="00A54A56"/>
    <w:rsid w:val="00A84E86"/>
    <w:rsid w:val="00A92177"/>
    <w:rsid w:val="00A9642C"/>
    <w:rsid w:val="00AA2FA3"/>
    <w:rsid w:val="00AC0DA3"/>
    <w:rsid w:val="00AD3307"/>
    <w:rsid w:val="00AD60F1"/>
    <w:rsid w:val="00AD720D"/>
    <w:rsid w:val="00AE0211"/>
    <w:rsid w:val="00AE0FDC"/>
    <w:rsid w:val="00AE71C0"/>
    <w:rsid w:val="00AF5E7A"/>
    <w:rsid w:val="00B34589"/>
    <w:rsid w:val="00B4401F"/>
    <w:rsid w:val="00B46E9D"/>
    <w:rsid w:val="00B65693"/>
    <w:rsid w:val="00B678B5"/>
    <w:rsid w:val="00B84E7D"/>
    <w:rsid w:val="00B86E09"/>
    <w:rsid w:val="00B87E2F"/>
    <w:rsid w:val="00B91368"/>
    <w:rsid w:val="00BA1A01"/>
    <w:rsid w:val="00BB1C38"/>
    <w:rsid w:val="00BC0DFD"/>
    <w:rsid w:val="00BD735D"/>
    <w:rsid w:val="00BE4104"/>
    <w:rsid w:val="00BE4D77"/>
    <w:rsid w:val="00BF45E0"/>
    <w:rsid w:val="00BF7FED"/>
    <w:rsid w:val="00C04E04"/>
    <w:rsid w:val="00C36BF2"/>
    <w:rsid w:val="00C42CBB"/>
    <w:rsid w:val="00C510B6"/>
    <w:rsid w:val="00C60831"/>
    <w:rsid w:val="00C64152"/>
    <w:rsid w:val="00C97500"/>
    <w:rsid w:val="00CA38FE"/>
    <w:rsid w:val="00CA605D"/>
    <w:rsid w:val="00CC34AE"/>
    <w:rsid w:val="00CC4F37"/>
    <w:rsid w:val="00CE1A7F"/>
    <w:rsid w:val="00D06BC7"/>
    <w:rsid w:val="00D11E66"/>
    <w:rsid w:val="00D121C1"/>
    <w:rsid w:val="00D409E0"/>
    <w:rsid w:val="00D442A4"/>
    <w:rsid w:val="00D721B0"/>
    <w:rsid w:val="00DC0630"/>
    <w:rsid w:val="00DC49CF"/>
    <w:rsid w:val="00DD1B61"/>
    <w:rsid w:val="00DF7E95"/>
    <w:rsid w:val="00E20988"/>
    <w:rsid w:val="00E650A0"/>
    <w:rsid w:val="00E651EF"/>
    <w:rsid w:val="00E66547"/>
    <w:rsid w:val="00E67C28"/>
    <w:rsid w:val="00E8311E"/>
    <w:rsid w:val="00E86DD5"/>
    <w:rsid w:val="00E87F65"/>
    <w:rsid w:val="00EA6067"/>
    <w:rsid w:val="00EA78F6"/>
    <w:rsid w:val="00EC4A6C"/>
    <w:rsid w:val="00EE0570"/>
    <w:rsid w:val="00EE4279"/>
    <w:rsid w:val="00EF3EEC"/>
    <w:rsid w:val="00F13F12"/>
    <w:rsid w:val="00F41461"/>
    <w:rsid w:val="00F54A19"/>
    <w:rsid w:val="00F7624D"/>
    <w:rsid w:val="00F81E94"/>
    <w:rsid w:val="00F90BB2"/>
    <w:rsid w:val="00F94130"/>
    <w:rsid w:val="00F95A25"/>
    <w:rsid w:val="00F963AB"/>
    <w:rsid w:val="00FA0B1E"/>
    <w:rsid w:val="00FA310A"/>
    <w:rsid w:val="00FB0E35"/>
    <w:rsid w:val="00FC5ECD"/>
    <w:rsid w:val="00FD6057"/>
    <w:rsid w:val="00FE702E"/>
    <w:rsid w:val="00FE7070"/>
    <w:rsid w:val="00FE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DF0E0"/>
  <w15:docId w15:val="{E9AA9334-E39B-46A4-9278-F0AD197C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405A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140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8071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6A3B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840D03"/>
    <w:pPr>
      <w:ind w:left="720"/>
      <w:contextualSpacing/>
    </w:pPr>
  </w:style>
  <w:style w:type="table" w:customStyle="1" w:styleId="11">
    <w:name w:val="Сетка таблицы11"/>
    <w:basedOn w:val="a1"/>
    <w:uiPriority w:val="59"/>
    <w:rsid w:val="00F414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06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6BC7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A30D2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3"/>
    <w:uiPriority w:val="59"/>
    <w:rsid w:val="00A30D2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0">
    <w:name w:val="c0"/>
    <w:basedOn w:val="a"/>
    <w:rsid w:val="00D44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442A4"/>
  </w:style>
  <w:style w:type="character" w:styleId="a7">
    <w:name w:val="Strong"/>
    <w:basedOn w:val="a0"/>
    <w:uiPriority w:val="22"/>
    <w:qFormat/>
    <w:rsid w:val="00D121C1"/>
    <w:rPr>
      <w:b/>
      <w:bCs/>
    </w:rPr>
  </w:style>
  <w:style w:type="paragraph" w:styleId="a8">
    <w:name w:val="header"/>
    <w:basedOn w:val="a"/>
    <w:link w:val="a9"/>
    <w:uiPriority w:val="99"/>
    <w:unhideWhenUsed/>
    <w:rsid w:val="00925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5390"/>
  </w:style>
  <w:style w:type="paragraph" w:styleId="aa">
    <w:name w:val="footer"/>
    <w:basedOn w:val="a"/>
    <w:link w:val="ab"/>
    <w:uiPriority w:val="99"/>
    <w:unhideWhenUsed/>
    <w:rsid w:val="00925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5390"/>
  </w:style>
  <w:style w:type="paragraph" w:styleId="ac">
    <w:name w:val="No Spacing"/>
    <w:link w:val="ad"/>
    <w:uiPriority w:val="99"/>
    <w:qFormat/>
    <w:rsid w:val="00724931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99"/>
    <w:rsid w:val="0072493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2461D-0362-4596-9F43-B4832A635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1427</TotalTime>
  <Pages>18</Pages>
  <Words>3931</Words>
  <Characters>22407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1</cp:lastModifiedBy>
  <cp:revision>156</cp:revision>
  <cp:lastPrinted>2021-06-17T12:15:00Z</cp:lastPrinted>
  <dcterms:created xsi:type="dcterms:W3CDTF">2017-05-29T12:36:00Z</dcterms:created>
  <dcterms:modified xsi:type="dcterms:W3CDTF">2022-10-26T07:56:00Z</dcterms:modified>
</cp:coreProperties>
</file>