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1BD" w:rsidRPr="00C761BD" w:rsidRDefault="00510584" w:rsidP="00510584">
      <w:pPr>
        <w:pStyle w:val="Default"/>
        <w:rPr>
          <w:bCs/>
          <w:sz w:val="26"/>
          <w:szCs w:val="26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  <w:bookmarkStart w:id="0" w:name="_GoBack"/>
      <w:bookmarkEnd w:id="0"/>
      <w:r w:rsidR="00C761BD" w:rsidRPr="00C761BD">
        <w:rPr>
          <w:bCs/>
          <w:sz w:val="26"/>
          <w:szCs w:val="26"/>
        </w:rPr>
        <w:t>Муниципальное учреждение</w:t>
      </w:r>
    </w:p>
    <w:p w:rsidR="00C761BD" w:rsidRPr="00C761BD" w:rsidRDefault="00C761BD" w:rsidP="00C761BD">
      <w:pPr>
        <w:pStyle w:val="Default"/>
        <w:jc w:val="center"/>
        <w:rPr>
          <w:bCs/>
          <w:sz w:val="26"/>
          <w:szCs w:val="26"/>
        </w:rPr>
      </w:pPr>
      <w:r w:rsidRPr="00C761BD">
        <w:rPr>
          <w:bCs/>
          <w:sz w:val="26"/>
          <w:szCs w:val="26"/>
        </w:rPr>
        <w:t>«Управление дошкольного образования</w:t>
      </w:r>
    </w:p>
    <w:p w:rsidR="00C761BD" w:rsidRPr="00C761BD" w:rsidRDefault="00C761BD" w:rsidP="00C761BD">
      <w:pPr>
        <w:pStyle w:val="Default"/>
        <w:jc w:val="center"/>
        <w:rPr>
          <w:bCs/>
          <w:sz w:val="26"/>
          <w:szCs w:val="26"/>
        </w:rPr>
      </w:pPr>
      <w:r w:rsidRPr="00C761BD">
        <w:rPr>
          <w:bCs/>
          <w:sz w:val="26"/>
          <w:szCs w:val="26"/>
        </w:rPr>
        <w:t>Гудермесского муниципального района»</w:t>
      </w:r>
    </w:p>
    <w:p w:rsidR="00C761BD" w:rsidRPr="00C761BD" w:rsidRDefault="00C761BD" w:rsidP="00C761BD">
      <w:pPr>
        <w:pStyle w:val="Default"/>
        <w:jc w:val="center"/>
        <w:rPr>
          <w:bCs/>
          <w:sz w:val="26"/>
          <w:szCs w:val="26"/>
        </w:rPr>
      </w:pPr>
      <w:r w:rsidRPr="00C761BD">
        <w:rPr>
          <w:bCs/>
          <w:sz w:val="26"/>
          <w:szCs w:val="26"/>
        </w:rPr>
        <w:t xml:space="preserve">Муниципальни учреждени «Гуьмсан муниципальни </w:t>
      </w:r>
    </w:p>
    <w:p w:rsidR="00C761BD" w:rsidRPr="00C761BD" w:rsidRDefault="00C761BD" w:rsidP="00C761BD">
      <w:pPr>
        <w:pStyle w:val="Default"/>
        <w:jc w:val="center"/>
        <w:rPr>
          <w:bCs/>
          <w:sz w:val="26"/>
          <w:szCs w:val="26"/>
        </w:rPr>
      </w:pPr>
      <w:r w:rsidRPr="00C761BD">
        <w:rPr>
          <w:bCs/>
          <w:sz w:val="26"/>
          <w:szCs w:val="26"/>
        </w:rPr>
        <w:t>кIоштан школал хьалхара дешаран урхалла»</w:t>
      </w:r>
    </w:p>
    <w:p w:rsidR="00C761BD" w:rsidRPr="00C761BD" w:rsidRDefault="00C761BD" w:rsidP="00C761BD">
      <w:pPr>
        <w:pStyle w:val="Default"/>
        <w:jc w:val="center"/>
        <w:rPr>
          <w:bCs/>
          <w:sz w:val="26"/>
          <w:szCs w:val="26"/>
        </w:rPr>
      </w:pPr>
      <w:r w:rsidRPr="00C761BD">
        <w:rPr>
          <w:bCs/>
          <w:sz w:val="26"/>
          <w:szCs w:val="26"/>
        </w:rPr>
        <w:t xml:space="preserve">Муниципальное бюджетное дошкольное </w:t>
      </w:r>
    </w:p>
    <w:p w:rsidR="00C761BD" w:rsidRPr="00C761BD" w:rsidRDefault="00C761BD" w:rsidP="00C761BD">
      <w:pPr>
        <w:pStyle w:val="Default"/>
        <w:jc w:val="center"/>
        <w:rPr>
          <w:bCs/>
          <w:sz w:val="26"/>
          <w:szCs w:val="26"/>
        </w:rPr>
      </w:pPr>
      <w:r w:rsidRPr="00C761BD">
        <w:rPr>
          <w:bCs/>
          <w:sz w:val="26"/>
          <w:szCs w:val="26"/>
        </w:rPr>
        <w:t>образовательное учреждение «Детский сад № 2 «Жовхар»</w:t>
      </w:r>
    </w:p>
    <w:p w:rsidR="00C761BD" w:rsidRPr="00C761BD" w:rsidRDefault="00510584" w:rsidP="00C761BD">
      <w:pPr>
        <w:pStyle w:val="Default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с. Герз</w:t>
      </w:r>
      <w:r w:rsidR="00C761BD" w:rsidRPr="00C761BD">
        <w:rPr>
          <w:bCs/>
          <w:sz w:val="26"/>
          <w:szCs w:val="26"/>
        </w:rPr>
        <w:t>ель-Аул Гудермесского муниципального района»</w:t>
      </w:r>
    </w:p>
    <w:p w:rsidR="00C761BD" w:rsidRPr="00C761BD" w:rsidRDefault="00C761BD" w:rsidP="00C761BD">
      <w:pPr>
        <w:pStyle w:val="Default"/>
        <w:jc w:val="center"/>
        <w:rPr>
          <w:bCs/>
          <w:sz w:val="26"/>
          <w:szCs w:val="26"/>
        </w:rPr>
      </w:pPr>
      <w:r w:rsidRPr="00C761BD">
        <w:rPr>
          <w:bCs/>
          <w:sz w:val="26"/>
          <w:szCs w:val="26"/>
        </w:rPr>
        <w:t>(МБДОУ «Детский сад № 2 «Жовхар»)</w:t>
      </w:r>
    </w:p>
    <w:p w:rsidR="00C761BD" w:rsidRPr="00C761BD" w:rsidRDefault="00C761BD" w:rsidP="00C761BD">
      <w:pPr>
        <w:pStyle w:val="Default"/>
        <w:jc w:val="center"/>
        <w:rPr>
          <w:bCs/>
          <w:sz w:val="26"/>
          <w:szCs w:val="26"/>
        </w:rPr>
      </w:pPr>
      <w:r w:rsidRPr="00C761BD">
        <w:rPr>
          <w:bCs/>
          <w:sz w:val="26"/>
          <w:szCs w:val="26"/>
        </w:rPr>
        <w:t>Муниципальни бюджетни школал хьалхара дешаран учреждени</w:t>
      </w:r>
    </w:p>
    <w:p w:rsidR="00C761BD" w:rsidRPr="00C761BD" w:rsidRDefault="00C761BD" w:rsidP="00C761BD">
      <w:pPr>
        <w:pStyle w:val="Default"/>
        <w:jc w:val="center"/>
        <w:rPr>
          <w:bCs/>
          <w:sz w:val="26"/>
          <w:szCs w:val="26"/>
        </w:rPr>
      </w:pPr>
      <w:r w:rsidRPr="00C761BD">
        <w:rPr>
          <w:bCs/>
          <w:sz w:val="26"/>
          <w:szCs w:val="26"/>
        </w:rPr>
        <w:t>«Гуьмсан муниципальни к1оштан</w:t>
      </w:r>
    </w:p>
    <w:p w:rsidR="00C761BD" w:rsidRPr="00C761BD" w:rsidRDefault="00C761BD" w:rsidP="00C761BD">
      <w:pPr>
        <w:pStyle w:val="Default"/>
        <w:jc w:val="center"/>
        <w:rPr>
          <w:bCs/>
          <w:sz w:val="26"/>
          <w:szCs w:val="26"/>
        </w:rPr>
      </w:pPr>
      <w:r w:rsidRPr="00C761BD">
        <w:rPr>
          <w:bCs/>
          <w:sz w:val="26"/>
          <w:szCs w:val="26"/>
        </w:rPr>
        <w:t>Гезлой-Эвлан «Берийн беш № 2 «Жовхар»</w:t>
      </w:r>
    </w:p>
    <w:p w:rsidR="00C761BD" w:rsidRPr="00C761BD" w:rsidRDefault="00C761BD" w:rsidP="00C761BD">
      <w:pPr>
        <w:pStyle w:val="Default"/>
        <w:jc w:val="center"/>
        <w:rPr>
          <w:b/>
          <w:bCs/>
          <w:sz w:val="26"/>
          <w:szCs w:val="26"/>
        </w:rPr>
      </w:pPr>
    </w:p>
    <w:p w:rsidR="003116FF" w:rsidRPr="00C761BD" w:rsidRDefault="00DE784A" w:rsidP="00C761BD">
      <w:pPr>
        <w:pStyle w:val="Default"/>
        <w:jc w:val="center"/>
        <w:rPr>
          <w:b/>
          <w:bCs/>
          <w:sz w:val="26"/>
          <w:szCs w:val="26"/>
        </w:rPr>
      </w:pPr>
      <w:r w:rsidRPr="00C761BD">
        <w:rPr>
          <w:b/>
          <w:bCs/>
          <w:sz w:val="26"/>
          <w:szCs w:val="26"/>
        </w:rPr>
        <w:t>ПОКАЗАТЕЛИ МОНИТОРИНГА СИСТЕМЫ ОБРАЗОВАНИЯ</w:t>
      </w:r>
    </w:p>
    <w:p w:rsidR="00F5090D" w:rsidRPr="00C761BD" w:rsidRDefault="00F5090D" w:rsidP="00DE784A">
      <w:pPr>
        <w:pStyle w:val="Default"/>
        <w:jc w:val="center"/>
        <w:rPr>
          <w:b/>
          <w:bCs/>
          <w:sz w:val="26"/>
          <w:szCs w:val="26"/>
        </w:rPr>
      </w:pPr>
      <w:r w:rsidRPr="00C761BD">
        <w:rPr>
          <w:b/>
          <w:bCs/>
          <w:sz w:val="26"/>
          <w:szCs w:val="26"/>
        </w:rPr>
        <w:t xml:space="preserve">за </w:t>
      </w:r>
      <w:r w:rsidR="006F6875" w:rsidRPr="00C761BD">
        <w:rPr>
          <w:b/>
          <w:bCs/>
          <w:sz w:val="26"/>
          <w:szCs w:val="26"/>
        </w:rPr>
        <w:t>2020-2021 учебный год</w:t>
      </w:r>
    </w:p>
    <w:p w:rsidR="00F5090D" w:rsidRPr="00C761BD" w:rsidRDefault="00F5090D" w:rsidP="00DE784A">
      <w:pPr>
        <w:pStyle w:val="Default"/>
        <w:jc w:val="center"/>
        <w:rPr>
          <w:b/>
          <w:bCs/>
          <w:sz w:val="26"/>
          <w:szCs w:val="26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RPr="00C761BD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Pr="00C761BD" w:rsidRDefault="00834535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 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Pr="00C761BD" w:rsidRDefault="00834535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>Единица измерения/</w:t>
            </w:r>
          </w:p>
          <w:p w:rsidR="00834535" w:rsidRPr="00C761BD" w:rsidRDefault="00834535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форма оценки </w:t>
            </w:r>
          </w:p>
        </w:tc>
      </w:tr>
      <w:tr w:rsidR="006F6875" w:rsidRPr="00C761BD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C761BD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C761BD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875" w:rsidRPr="00C761BD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C761BD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C761BD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875" w:rsidRPr="00C761BD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C761BD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C761BD" w:rsidRDefault="00BD1D23" w:rsidP="00705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</w:tr>
      <w:tr w:rsidR="006F6875" w:rsidRPr="00C761BD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C761BD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6F6875" w:rsidRPr="00C761BD" w:rsidRDefault="00BD1D23" w:rsidP="00705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>93,5</w:t>
            </w:r>
          </w:p>
        </w:tc>
      </w:tr>
      <w:tr w:rsidR="006F6875" w:rsidRPr="00C761BD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C761BD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ED73AF" w:rsidRPr="00C761BD" w:rsidRDefault="00BD1D23" w:rsidP="00705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  <w:r w:rsidR="00ED73AF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</w:p>
          <w:p w:rsidR="006F6875" w:rsidRPr="00C761BD" w:rsidRDefault="00BD1D23" w:rsidP="00BD1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>и 100%</w:t>
            </w:r>
            <w:r w:rsidR="00BB7277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F6875" w:rsidRPr="00C761BD"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  <w:r w:rsidR="00ED73AF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F6875" w:rsidRPr="00C761BD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C761BD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ED73AF" w:rsidRPr="00C761BD" w:rsidRDefault="00BD1D23" w:rsidP="00705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="00ED73AF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</w:p>
          <w:p w:rsidR="006F6875" w:rsidRPr="00C761BD" w:rsidRDefault="00ED73AF" w:rsidP="00BD1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BD1D23" w:rsidRPr="00C761BD">
              <w:rPr>
                <w:rFonts w:ascii="Times New Roman" w:hAnsi="Times New Roman" w:cs="Times New Roman"/>
                <w:sz w:val="26"/>
                <w:szCs w:val="26"/>
              </w:rPr>
              <w:t>70,8</w:t>
            </w: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 процент</w:t>
            </w:r>
          </w:p>
        </w:tc>
      </w:tr>
      <w:tr w:rsidR="006F6875" w:rsidRPr="00C761BD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C761BD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C761BD" w:rsidRDefault="00BD1D23" w:rsidP="00BD1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  <w:r w:rsidR="00BB7277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F6875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человек и </w:t>
            </w:r>
            <w:r w:rsidR="00BB7277" w:rsidRPr="00C761B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B7277" w:rsidRPr="00C761B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BB7277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F6875" w:rsidRPr="00C761BD"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</w:tc>
      </w:tr>
      <w:tr w:rsidR="006F6875" w:rsidRPr="00C761BD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C761BD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C761BD" w:rsidRDefault="00BD1D23" w:rsidP="00705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>87,5</w:t>
            </w:r>
          </w:p>
        </w:tc>
      </w:tr>
      <w:tr w:rsidR="006F6875" w:rsidRPr="00C761BD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C761BD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CA062F" w:rsidRPr="00C761BD" w:rsidRDefault="00D12A46" w:rsidP="00705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>233</w:t>
            </w:r>
            <w:r w:rsidR="00CA062F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</w:p>
          <w:p w:rsidR="006F6875" w:rsidRPr="00C761BD" w:rsidRDefault="00CA062F" w:rsidP="00D12A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D12A46" w:rsidRPr="00C761BD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  <w:r w:rsidR="00791DEA" w:rsidRPr="00C761BD">
              <w:rPr>
                <w:rFonts w:ascii="Times New Roman" w:hAnsi="Times New Roman" w:cs="Times New Roman"/>
                <w:sz w:val="26"/>
                <w:szCs w:val="26"/>
              </w:rPr>
              <w:t>,5</w:t>
            </w: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 процент</w:t>
            </w:r>
          </w:p>
        </w:tc>
      </w:tr>
      <w:tr w:rsidR="00CA062F" w:rsidRPr="00C761BD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A062F" w:rsidRPr="00C761BD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CA062F" w:rsidRPr="00C761BD" w:rsidRDefault="00D12A46" w:rsidP="00D12A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="00CA062F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 человек и </w:t>
            </w: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CA062F" w:rsidRPr="00C761BD">
              <w:rPr>
                <w:rFonts w:ascii="Times New Roman" w:hAnsi="Times New Roman" w:cs="Times New Roman"/>
                <w:sz w:val="26"/>
                <w:szCs w:val="26"/>
              </w:rPr>
              <w:t>,8 процент</w:t>
            </w:r>
          </w:p>
        </w:tc>
      </w:tr>
      <w:tr w:rsidR="00CA062F" w:rsidRPr="00C761BD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A062F" w:rsidRPr="00C761BD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CA062F" w:rsidRPr="00C761BD" w:rsidRDefault="00D12A46" w:rsidP="00D12A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>196</w:t>
            </w:r>
            <w:r w:rsidR="00CA062F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 человек и </w:t>
            </w: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  <w:r w:rsidR="00CA062F" w:rsidRPr="00C761B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A062F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 процент</w:t>
            </w:r>
          </w:p>
        </w:tc>
      </w:tr>
      <w:tr w:rsidR="006F6875" w:rsidRPr="00C761BD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C761BD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322F02" w:rsidRPr="00C761BD" w:rsidRDefault="00322F02" w:rsidP="00705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>(в итоге для свода)</w:t>
            </w:r>
          </w:p>
          <w:p w:rsidR="00322F02" w:rsidRPr="00C761BD" w:rsidRDefault="00322F02" w:rsidP="00705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6875" w:rsidRPr="00C761BD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322F02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человек и </w:t>
            </w: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0 </w:t>
            </w:r>
            <w:r w:rsidR="006F6875" w:rsidRPr="00C761BD"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</w:tc>
      </w:tr>
      <w:tr w:rsidR="00834535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C761BD" w:rsidRDefault="003116FF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322F02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CA062F" w:rsidP="00705056">
            <w:pPr>
              <w:spacing w:after="0" w:line="240" w:lineRule="auto"/>
              <w:rPr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322F02" w:rsidRPr="00C761BD">
              <w:rPr>
                <w:rFonts w:ascii="Times New Roman" w:hAnsi="Times New Roman" w:cs="Times New Roman"/>
                <w:sz w:val="26"/>
                <w:szCs w:val="26"/>
              </w:rPr>
              <w:t>человек и процент</w:t>
            </w:r>
          </w:p>
        </w:tc>
      </w:tr>
      <w:tr w:rsidR="00322F02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322F02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D12A46" w:rsidP="00D12A46">
            <w:pPr>
              <w:spacing w:after="0" w:line="240" w:lineRule="auto"/>
              <w:rPr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>204 человек и 93</w:t>
            </w:r>
            <w:r w:rsidR="008940D2" w:rsidRPr="00C761B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A062F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22F02" w:rsidRPr="00C761BD"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</w:tc>
      </w:tr>
      <w:tr w:rsidR="00322F02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322F02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CA062F" w:rsidP="00705056">
            <w:pPr>
              <w:spacing w:after="0" w:line="240" w:lineRule="auto"/>
              <w:rPr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322F02" w:rsidRPr="00C761BD">
              <w:rPr>
                <w:rFonts w:ascii="Times New Roman" w:hAnsi="Times New Roman" w:cs="Times New Roman"/>
                <w:sz w:val="26"/>
                <w:szCs w:val="26"/>
              </w:rPr>
              <w:t>человек и процент</w:t>
            </w:r>
          </w:p>
        </w:tc>
      </w:tr>
      <w:tr w:rsidR="00322F02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322F02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CA062F" w:rsidP="00705056">
            <w:pPr>
              <w:spacing w:after="0" w:line="240" w:lineRule="auto"/>
              <w:rPr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322F02" w:rsidRPr="00C761BD">
              <w:rPr>
                <w:rFonts w:ascii="Times New Roman" w:hAnsi="Times New Roman" w:cs="Times New Roman"/>
                <w:sz w:val="26"/>
                <w:szCs w:val="26"/>
              </w:rPr>
              <w:t>человек и процент</w:t>
            </w:r>
          </w:p>
        </w:tc>
      </w:tr>
      <w:tr w:rsidR="00322F02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322F02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CA062F" w:rsidP="008940D2">
            <w:pPr>
              <w:spacing w:after="0" w:line="240" w:lineRule="auto"/>
              <w:rPr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  <w:r w:rsidR="00322F02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человек и </w:t>
            </w:r>
            <w:r w:rsidR="008940D2" w:rsidRPr="00C761BD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22F02" w:rsidRPr="00C761BD"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</w:tc>
      </w:tr>
      <w:tr w:rsidR="00CD67F5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Pr="00C761BD" w:rsidRDefault="00CD67F5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322F02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E12CA6" w:rsidP="00E12CA6">
            <w:pPr>
              <w:spacing w:after="0" w:line="240" w:lineRule="auto"/>
              <w:rPr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80 </w:t>
            </w:r>
            <w:r w:rsidR="00322F02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человек и </w:t>
            </w: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>39,2</w:t>
            </w:r>
            <w:r w:rsidR="003873C8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22F02" w:rsidRPr="00C761BD"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</w:tc>
      </w:tr>
      <w:tr w:rsidR="00322F02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322F02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3873C8" w:rsidP="00705056">
            <w:pPr>
              <w:spacing w:after="0" w:line="240" w:lineRule="auto"/>
              <w:rPr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322F02" w:rsidRPr="00C761BD">
              <w:rPr>
                <w:rFonts w:ascii="Times New Roman" w:hAnsi="Times New Roman" w:cs="Times New Roman"/>
                <w:sz w:val="26"/>
                <w:szCs w:val="26"/>
              </w:rPr>
              <w:t>человек и процент</w:t>
            </w:r>
          </w:p>
        </w:tc>
      </w:tr>
      <w:tr w:rsidR="003116FF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C761BD" w:rsidRDefault="003116FF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C761BD" w:rsidRDefault="00834535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322F02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3873C8" w:rsidP="00705056">
            <w:pPr>
              <w:spacing w:after="0" w:line="240" w:lineRule="auto"/>
              <w:rPr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322F02" w:rsidRPr="00C761BD">
              <w:rPr>
                <w:rFonts w:ascii="Times New Roman" w:hAnsi="Times New Roman" w:cs="Times New Roman"/>
                <w:sz w:val="26"/>
                <w:szCs w:val="26"/>
              </w:rPr>
              <w:t>человек и процент</w:t>
            </w:r>
          </w:p>
        </w:tc>
      </w:tr>
      <w:tr w:rsidR="00322F02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322F02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3873C8" w:rsidP="00705056">
            <w:pPr>
              <w:spacing w:after="0" w:line="240" w:lineRule="auto"/>
              <w:rPr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8460 </w:t>
            </w:r>
            <w:r w:rsidR="00322F02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человек и </w:t>
            </w: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89,3 </w:t>
            </w:r>
            <w:r w:rsidR="00322F02" w:rsidRPr="00C761BD"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</w:tc>
      </w:tr>
      <w:tr w:rsidR="00322F02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322F02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3873C8" w:rsidP="00705056">
            <w:pPr>
              <w:spacing w:after="0" w:line="240" w:lineRule="auto"/>
              <w:rPr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322F02" w:rsidRPr="00C761BD">
              <w:rPr>
                <w:rFonts w:ascii="Times New Roman" w:hAnsi="Times New Roman" w:cs="Times New Roman"/>
                <w:sz w:val="26"/>
                <w:szCs w:val="26"/>
              </w:rPr>
              <w:t>человек и процент</w:t>
            </w:r>
          </w:p>
        </w:tc>
      </w:tr>
      <w:tr w:rsidR="00322F02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322F02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3873C8" w:rsidP="00705056">
            <w:pPr>
              <w:spacing w:after="0" w:line="240" w:lineRule="auto"/>
              <w:rPr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322F02" w:rsidRPr="00C761BD">
              <w:rPr>
                <w:rFonts w:ascii="Times New Roman" w:hAnsi="Times New Roman" w:cs="Times New Roman"/>
                <w:sz w:val="26"/>
                <w:szCs w:val="26"/>
              </w:rPr>
              <w:t>человек и процент</w:t>
            </w:r>
          </w:p>
        </w:tc>
      </w:tr>
      <w:tr w:rsidR="00322F02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322F02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3873C8" w:rsidP="00705056">
            <w:pPr>
              <w:spacing w:after="0" w:line="240" w:lineRule="auto"/>
              <w:rPr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322F02" w:rsidRPr="00C761BD">
              <w:rPr>
                <w:rFonts w:ascii="Times New Roman" w:hAnsi="Times New Roman" w:cs="Times New Roman"/>
                <w:sz w:val="26"/>
                <w:szCs w:val="26"/>
              </w:rPr>
              <w:t>человек и процент</w:t>
            </w:r>
          </w:p>
        </w:tc>
      </w:tr>
      <w:tr w:rsidR="00834535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C761BD" w:rsidRDefault="00834535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C761BD" w:rsidRDefault="00834535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C761BD" w:rsidRDefault="00834535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человек </w:t>
            </w:r>
            <w:r w:rsidR="003873C8" w:rsidRPr="00C761BD">
              <w:rPr>
                <w:sz w:val="26"/>
                <w:szCs w:val="26"/>
              </w:rPr>
              <w:t>11</w:t>
            </w:r>
          </w:p>
        </w:tc>
      </w:tr>
      <w:tr w:rsidR="00322F02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322F02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lastRenderedPageBreak/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4707FE" w:rsidP="00705056">
            <w:pPr>
              <w:pStyle w:val="Default"/>
              <w:rPr>
                <w:color w:val="auto"/>
                <w:sz w:val="26"/>
                <w:szCs w:val="26"/>
              </w:rPr>
            </w:pPr>
            <w:r w:rsidRPr="00C761BD">
              <w:rPr>
                <w:color w:val="auto"/>
                <w:sz w:val="26"/>
                <w:szCs w:val="26"/>
              </w:rPr>
              <w:t xml:space="preserve"> 18 человек</w:t>
            </w:r>
          </w:p>
        </w:tc>
      </w:tr>
      <w:tr w:rsidR="00322F02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322F02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4707FE" w:rsidP="004707FE">
            <w:pPr>
              <w:spacing w:after="0" w:line="240" w:lineRule="auto"/>
              <w:rPr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  <w:r w:rsidR="00322F02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человек и </w:t>
            </w: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83,3 </w:t>
            </w:r>
            <w:r w:rsidR="00322F02" w:rsidRPr="00C761BD"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</w:tc>
      </w:tr>
      <w:tr w:rsidR="00322F02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322F02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4707FE" w:rsidP="004707FE">
            <w:pPr>
              <w:spacing w:after="0" w:line="240" w:lineRule="auto"/>
              <w:rPr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873C8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22F02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человек и </w:t>
            </w: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6,0 </w:t>
            </w:r>
            <w:r w:rsidR="00322F02" w:rsidRPr="00C761BD"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</w:tc>
      </w:tr>
      <w:tr w:rsidR="00322F02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322F02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4707FE" w:rsidP="004707FE">
            <w:pPr>
              <w:spacing w:after="0" w:line="240" w:lineRule="auto"/>
              <w:rPr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873C8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22F02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человек и </w:t>
            </w:r>
            <w:r w:rsidR="003A4178" w:rsidRPr="00C761BD">
              <w:rPr>
                <w:rFonts w:ascii="Times New Roman" w:hAnsi="Times New Roman" w:cs="Times New Roman"/>
                <w:sz w:val="26"/>
                <w:szCs w:val="26"/>
              </w:rPr>
              <w:t>6,0</w:t>
            </w:r>
            <w:r w:rsidR="00833FB7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22F02" w:rsidRPr="00C761BD"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</w:tc>
      </w:tr>
      <w:tr w:rsidR="00322F02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322F02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3A4178" w:rsidP="003A4178">
            <w:pPr>
              <w:spacing w:after="0" w:line="240" w:lineRule="auto"/>
              <w:rPr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873C8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22F02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человек и </w:t>
            </w: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>6,0</w:t>
            </w:r>
            <w:r w:rsidR="00833FB7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22F02" w:rsidRPr="00C761BD"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</w:tc>
      </w:tr>
      <w:tr w:rsidR="00322F02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322F02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8D5F64" w:rsidP="008D5F64">
            <w:pPr>
              <w:spacing w:after="0" w:line="240" w:lineRule="auto"/>
              <w:rPr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873C8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22F02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человек и </w:t>
            </w: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33FB7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22F02" w:rsidRPr="00C761BD"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</w:tc>
      </w:tr>
      <w:tr w:rsidR="00322F02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322F02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833FB7" w:rsidP="00705056">
            <w:pPr>
              <w:spacing w:after="0" w:line="240" w:lineRule="auto"/>
              <w:rPr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322F02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человек и </w:t>
            </w:r>
            <w:r w:rsidR="008D5F64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322F02" w:rsidRPr="00C761BD"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</w:tc>
      </w:tr>
      <w:tr w:rsidR="00322F02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322F02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8D5F64" w:rsidP="008D5F64">
            <w:pPr>
              <w:spacing w:after="0" w:line="240" w:lineRule="auto"/>
              <w:rPr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873C8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22F02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человек и </w:t>
            </w: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6,0 </w:t>
            </w:r>
            <w:r w:rsidR="00322F02" w:rsidRPr="00C761BD"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</w:tc>
      </w:tr>
      <w:tr w:rsidR="00322F02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322F02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8D5F64" w:rsidP="008D5F64">
            <w:pPr>
              <w:spacing w:after="0" w:line="240" w:lineRule="auto"/>
              <w:rPr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873C8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22F02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человек и </w:t>
            </w: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33FB7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22F02" w:rsidRPr="00C761BD"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</w:tc>
      </w:tr>
      <w:tr w:rsidR="00322F02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322F02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833FB7" w:rsidP="00705056">
            <w:pPr>
              <w:spacing w:after="0" w:line="240" w:lineRule="auto"/>
              <w:rPr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322F02" w:rsidRPr="00C761BD">
              <w:rPr>
                <w:rFonts w:ascii="Times New Roman" w:hAnsi="Times New Roman" w:cs="Times New Roman"/>
                <w:sz w:val="26"/>
                <w:szCs w:val="26"/>
              </w:rPr>
              <w:t>человек и процент</w:t>
            </w:r>
          </w:p>
        </w:tc>
      </w:tr>
      <w:tr w:rsidR="00322F02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322F02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833FB7" w:rsidP="00705056">
            <w:pPr>
              <w:spacing w:after="0" w:line="240" w:lineRule="auto"/>
              <w:rPr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322F02" w:rsidRPr="00C761BD">
              <w:rPr>
                <w:rFonts w:ascii="Times New Roman" w:hAnsi="Times New Roman" w:cs="Times New Roman"/>
                <w:sz w:val="26"/>
                <w:szCs w:val="26"/>
              </w:rPr>
              <w:t>человек и процент</w:t>
            </w:r>
          </w:p>
        </w:tc>
      </w:tr>
      <w:tr w:rsidR="00834535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C761BD" w:rsidRDefault="00834535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C761BD" w:rsidRDefault="00C47E84" w:rsidP="00705056">
            <w:pPr>
              <w:pStyle w:val="Default"/>
              <w:rPr>
                <w:color w:val="auto"/>
                <w:sz w:val="26"/>
                <w:szCs w:val="26"/>
              </w:rPr>
            </w:pPr>
            <w:r w:rsidRPr="00C761BD">
              <w:rPr>
                <w:color w:val="auto"/>
                <w:sz w:val="26"/>
                <w:szCs w:val="26"/>
              </w:rPr>
              <w:t>18000</w:t>
            </w:r>
            <w:r w:rsidR="00833FB7" w:rsidRPr="00C761BD">
              <w:rPr>
                <w:color w:val="auto"/>
                <w:sz w:val="26"/>
                <w:szCs w:val="26"/>
              </w:rPr>
              <w:t xml:space="preserve"> с</w:t>
            </w:r>
            <w:r w:rsidR="00322F02" w:rsidRPr="00C761BD">
              <w:rPr>
                <w:color w:val="auto"/>
                <w:sz w:val="26"/>
                <w:szCs w:val="26"/>
              </w:rPr>
              <w:t xml:space="preserve">умма и </w:t>
            </w:r>
            <w:r w:rsidR="00833FB7" w:rsidRPr="00C761BD">
              <w:rPr>
                <w:color w:val="auto"/>
                <w:sz w:val="26"/>
                <w:szCs w:val="26"/>
              </w:rPr>
              <w:t xml:space="preserve">100 </w:t>
            </w:r>
            <w:r w:rsidR="00834535" w:rsidRPr="00C761BD">
              <w:rPr>
                <w:color w:val="auto"/>
                <w:sz w:val="26"/>
                <w:szCs w:val="26"/>
              </w:rPr>
              <w:t xml:space="preserve">процент </w:t>
            </w:r>
          </w:p>
          <w:p w:rsidR="00833FB7" w:rsidRPr="00C761BD" w:rsidRDefault="00833FB7" w:rsidP="00705056">
            <w:pPr>
              <w:pStyle w:val="Default"/>
              <w:rPr>
                <w:color w:val="FF0000"/>
                <w:sz w:val="26"/>
                <w:szCs w:val="26"/>
              </w:rPr>
            </w:pPr>
            <w:r w:rsidRPr="00C761BD">
              <w:rPr>
                <w:color w:val="FF0000"/>
                <w:sz w:val="26"/>
                <w:szCs w:val="26"/>
              </w:rPr>
              <w:t xml:space="preserve"> </w:t>
            </w:r>
          </w:p>
        </w:tc>
      </w:tr>
      <w:tr w:rsidR="00322F02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322F02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322F02" w:rsidP="00705056">
            <w:pPr>
              <w:pStyle w:val="Default"/>
              <w:rPr>
                <w:sz w:val="26"/>
                <w:szCs w:val="26"/>
              </w:rPr>
            </w:pPr>
          </w:p>
        </w:tc>
      </w:tr>
      <w:tr w:rsidR="00834535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C761BD" w:rsidRDefault="00834535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C761BD" w:rsidRDefault="00833FB7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4,2 </w:t>
            </w:r>
            <w:r w:rsidR="00834535" w:rsidRPr="00C761BD">
              <w:rPr>
                <w:sz w:val="26"/>
                <w:szCs w:val="26"/>
              </w:rPr>
              <w:t xml:space="preserve">квадратный метр </w:t>
            </w:r>
          </w:p>
        </w:tc>
      </w:tr>
      <w:tr w:rsidR="00834535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C761BD" w:rsidRDefault="00834535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C761BD" w:rsidRDefault="00E12CA6" w:rsidP="00E12CA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>имеется</w:t>
            </w:r>
          </w:p>
        </w:tc>
      </w:tr>
      <w:tr w:rsidR="00834535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C761BD" w:rsidRDefault="00834535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C761BD" w:rsidRDefault="00322F02" w:rsidP="00E12CA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>имеется</w:t>
            </w:r>
          </w:p>
        </w:tc>
      </w:tr>
      <w:tr w:rsidR="00834535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C761BD" w:rsidRDefault="00834535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322F02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>имеется</w:t>
            </w:r>
          </w:p>
          <w:p w:rsidR="00834535" w:rsidRPr="00C761BD" w:rsidRDefault="00834535" w:rsidP="00E12CA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 </w:t>
            </w:r>
          </w:p>
        </w:tc>
      </w:tr>
      <w:tr w:rsidR="00322F02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322F02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C761BD" w:rsidRDefault="00322F02" w:rsidP="00705056">
            <w:pPr>
              <w:pStyle w:val="Default"/>
              <w:rPr>
                <w:sz w:val="26"/>
                <w:szCs w:val="26"/>
              </w:rPr>
            </w:pPr>
          </w:p>
        </w:tc>
      </w:tr>
      <w:tr w:rsidR="00834535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C761BD" w:rsidRDefault="00834535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lastRenderedPageBreak/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C761BD" w:rsidRDefault="00E12CA6" w:rsidP="00E12CA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>0</w:t>
            </w:r>
            <w:r w:rsidR="00833FB7" w:rsidRPr="00C761BD">
              <w:rPr>
                <w:sz w:val="26"/>
                <w:szCs w:val="26"/>
              </w:rPr>
              <w:t xml:space="preserve"> </w:t>
            </w:r>
            <w:r w:rsidR="00322F02" w:rsidRPr="00C761BD">
              <w:rPr>
                <w:sz w:val="26"/>
                <w:szCs w:val="26"/>
              </w:rPr>
              <w:t xml:space="preserve">человек и </w:t>
            </w:r>
            <w:r w:rsidRPr="00C761BD">
              <w:rPr>
                <w:sz w:val="26"/>
                <w:szCs w:val="26"/>
              </w:rPr>
              <w:t>0</w:t>
            </w:r>
            <w:r w:rsidR="006D6C9A" w:rsidRPr="00C761BD">
              <w:rPr>
                <w:sz w:val="26"/>
                <w:szCs w:val="26"/>
              </w:rPr>
              <w:t xml:space="preserve"> </w:t>
            </w:r>
            <w:r w:rsidR="00834535" w:rsidRPr="00C761BD">
              <w:rPr>
                <w:sz w:val="26"/>
                <w:szCs w:val="26"/>
              </w:rPr>
              <w:t xml:space="preserve">процент </w:t>
            </w:r>
          </w:p>
        </w:tc>
      </w:tr>
      <w:tr w:rsidR="00834535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C761BD" w:rsidRDefault="00834535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C761BD" w:rsidRDefault="00E12CA6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>0</w:t>
            </w:r>
            <w:r w:rsidR="006D6C9A" w:rsidRPr="00C761BD">
              <w:rPr>
                <w:sz w:val="26"/>
                <w:szCs w:val="26"/>
              </w:rPr>
              <w:t xml:space="preserve"> </w:t>
            </w:r>
            <w:r w:rsidR="00E24696" w:rsidRPr="00C761BD">
              <w:rPr>
                <w:sz w:val="26"/>
                <w:szCs w:val="26"/>
              </w:rPr>
              <w:t xml:space="preserve">человек и </w:t>
            </w:r>
            <w:r w:rsidRPr="00C761BD">
              <w:rPr>
                <w:sz w:val="26"/>
                <w:szCs w:val="26"/>
              </w:rPr>
              <w:t>0</w:t>
            </w:r>
            <w:r w:rsidR="006D6C9A" w:rsidRPr="00C761BD">
              <w:rPr>
                <w:sz w:val="26"/>
                <w:szCs w:val="26"/>
              </w:rPr>
              <w:t xml:space="preserve"> </w:t>
            </w:r>
            <w:r w:rsidR="00834535" w:rsidRPr="00C761BD">
              <w:rPr>
                <w:sz w:val="26"/>
                <w:szCs w:val="26"/>
              </w:rPr>
              <w:t xml:space="preserve">процент </w:t>
            </w:r>
          </w:p>
        </w:tc>
      </w:tr>
      <w:tr w:rsidR="00E24696" w:rsidRPr="00C761BD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Pr="00C761BD" w:rsidRDefault="00E24696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Pr="00C761BD" w:rsidRDefault="00E24696" w:rsidP="00705056">
            <w:pPr>
              <w:pStyle w:val="Default"/>
              <w:rPr>
                <w:sz w:val="26"/>
                <w:szCs w:val="26"/>
              </w:rPr>
            </w:pPr>
          </w:p>
        </w:tc>
      </w:tr>
      <w:tr w:rsidR="00617977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17977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D6C9A" w:rsidP="00705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617977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человек и процент </w:t>
            </w:r>
          </w:p>
        </w:tc>
      </w:tr>
      <w:tr w:rsidR="00617977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17977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D6C9A" w:rsidP="00705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617977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человек и процент </w:t>
            </w:r>
          </w:p>
        </w:tc>
      </w:tr>
      <w:tr w:rsidR="00617977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17977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D6C9A" w:rsidP="00705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617977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человек и процент </w:t>
            </w:r>
          </w:p>
        </w:tc>
      </w:tr>
      <w:tr w:rsidR="00617977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17977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D6C9A" w:rsidP="00705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617977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человек и процент </w:t>
            </w:r>
          </w:p>
        </w:tc>
      </w:tr>
      <w:tr w:rsidR="00617977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17977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D6C9A" w:rsidP="00705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617977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человек и процент </w:t>
            </w:r>
          </w:p>
        </w:tc>
      </w:tr>
      <w:tr w:rsidR="00617977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17977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D6C9A" w:rsidP="00705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617977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человек и процент </w:t>
            </w:r>
          </w:p>
        </w:tc>
      </w:tr>
      <w:tr w:rsidR="00617977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17977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D6C9A" w:rsidP="00705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617977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человек и процент </w:t>
            </w:r>
          </w:p>
        </w:tc>
      </w:tr>
      <w:tr w:rsidR="00617977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17977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D6C9A" w:rsidP="00705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617977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человек и процент </w:t>
            </w:r>
          </w:p>
        </w:tc>
      </w:tr>
      <w:tr w:rsidR="00617977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17977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D6C9A" w:rsidP="00705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617977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человек и процент </w:t>
            </w:r>
          </w:p>
        </w:tc>
      </w:tr>
      <w:tr w:rsidR="00617977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17977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D6C9A" w:rsidP="00705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617977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человек и процент </w:t>
            </w:r>
          </w:p>
        </w:tc>
      </w:tr>
      <w:tr w:rsidR="00617977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17977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D6C9A" w:rsidP="00705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617977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человек и процент </w:t>
            </w:r>
          </w:p>
        </w:tc>
      </w:tr>
      <w:tr w:rsidR="00834535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C761BD" w:rsidRDefault="00834535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1.5.4. Структура численности детей-инвалидов, обучающихся </w:t>
            </w:r>
            <w:r w:rsidR="00E24696" w:rsidRPr="00C761BD">
              <w:rPr>
                <w:sz w:val="26"/>
                <w:szCs w:val="26"/>
              </w:rPr>
              <w:t xml:space="preserve">по образовательным программам дошкольного образования </w:t>
            </w:r>
            <w:r w:rsidRPr="00C761BD">
              <w:rPr>
                <w:sz w:val="26"/>
                <w:szCs w:val="26"/>
              </w:rPr>
              <w:t xml:space="preserve">в группах компенсирующей, оздоровительной и комбинированной направленности, по </w:t>
            </w:r>
            <w:r w:rsidR="00E24696" w:rsidRPr="00C761BD">
              <w:rPr>
                <w:sz w:val="26"/>
                <w:szCs w:val="26"/>
              </w:rPr>
              <w:t>группам</w:t>
            </w:r>
            <w:r w:rsidRPr="00C761BD">
              <w:rPr>
                <w:sz w:val="26"/>
                <w:szCs w:val="26"/>
              </w:rPr>
              <w:t xml:space="preserve">: </w:t>
            </w:r>
          </w:p>
        </w:tc>
      </w:tr>
      <w:tr w:rsidR="00617977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17977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D6C9A" w:rsidP="00705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617977"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человек и процент </w:t>
            </w:r>
          </w:p>
        </w:tc>
      </w:tr>
      <w:tr w:rsidR="00617977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17977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человек и процент </w:t>
            </w:r>
          </w:p>
        </w:tc>
      </w:tr>
      <w:tr w:rsidR="00617977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17977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человек и процент </w:t>
            </w:r>
          </w:p>
        </w:tc>
      </w:tr>
      <w:tr w:rsidR="00617977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17977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человек и процент </w:t>
            </w:r>
          </w:p>
        </w:tc>
      </w:tr>
      <w:tr w:rsidR="00617977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17977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человек и процент </w:t>
            </w:r>
          </w:p>
        </w:tc>
      </w:tr>
      <w:tr w:rsidR="00617977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17977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человек и процент </w:t>
            </w:r>
          </w:p>
        </w:tc>
      </w:tr>
      <w:tr w:rsidR="00617977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17977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человек и процент </w:t>
            </w:r>
          </w:p>
        </w:tc>
      </w:tr>
      <w:tr w:rsidR="00617977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17977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человек и процент </w:t>
            </w:r>
          </w:p>
        </w:tc>
      </w:tr>
      <w:tr w:rsidR="00617977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17977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человек и процент </w:t>
            </w:r>
          </w:p>
        </w:tc>
      </w:tr>
      <w:tr w:rsidR="00617977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17977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человек и процент </w:t>
            </w:r>
          </w:p>
        </w:tc>
      </w:tr>
      <w:tr w:rsidR="00617977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17977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61BD">
              <w:rPr>
                <w:rFonts w:ascii="Times New Roman" w:hAnsi="Times New Roman" w:cs="Times New Roman"/>
                <w:sz w:val="26"/>
                <w:szCs w:val="26"/>
              </w:rPr>
              <w:t xml:space="preserve">человек и процент </w:t>
            </w:r>
          </w:p>
        </w:tc>
      </w:tr>
      <w:tr w:rsidR="00834535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C761BD" w:rsidRDefault="00834535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C761BD" w:rsidRDefault="00834535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C761BD" w:rsidRDefault="00E12CA6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>204</w:t>
            </w:r>
            <w:r w:rsidR="006D6C9A" w:rsidRPr="00C761BD">
              <w:rPr>
                <w:sz w:val="26"/>
                <w:szCs w:val="26"/>
              </w:rPr>
              <w:t xml:space="preserve"> </w:t>
            </w:r>
            <w:r w:rsidR="00617977" w:rsidRPr="00C761BD">
              <w:rPr>
                <w:sz w:val="26"/>
                <w:szCs w:val="26"/>
              </w:rPr>
              <w:t xml:space="preserve">человек и </w:t>
            </w:r>
            <w:r w:rsidR="006D6C9A" w:rsidRPr="00C761BD">
              <w:rPr>
                <w:sz w:val="26"/>
                <w:szCs w:val="26"/>
              </w:rPr>
              <w:t xml:space="preserve">100 </w:t>
            </w:r>
            <w:r w:rsidR="00617977" w:rsidRPr="00C761BD">
              <w:rPr>
                <w:sz w:val="26"/>
                <w:szCs w:val="26"/>
              </w:rPr>
              <w:t>процент</w:t>
            </w:r>
            <w:r w:rsidR="00834535" w:rsidRPr="00C761BD">
              <w:rPr>
                <w:sz w:val="26"/>
                <w:szCs w:val="26"/>
              </w:rPr>
              <w:t xml:space="preserve"> </w:t>
            </w:r>
          </w:p>
        </w:tc>
      </w:tr>
      <w:tr w:rsidR="00617977" w:rsidRPr="00C761BD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17977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1.7. Изменение сети дошкольных образовательных организаций (в том числе ликвидация и реорганизация организаций, </w:t>
            </w:r>
            <w:r w:rsidRPr="00C761BD">
              <w:rPr>
                <w:sz w:val="26"/>
                <w:szCs w:val="26"/>
              </w:rPr>
              <w:lastRenderedPageBreak/>
              <w:t xml:space="preserve">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17977" w:rsidP="00705056">
            <w:pPr>
              <w:pStyle w:val="Default"/>
              <w:rPr>
                <w:sz w:val="26"/>
                <w:szCs w:val="26"/>
              </w:rPr>
            </w:pPr>
          </w:p>
        </w:tc>
      </w:tr>
      <w:tr w:rsidR="00617977" w:rsidRPr="00C761BD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17977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lastRenderedPageBreak/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17977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>Раздел для общего свода</w:t>
            </w:r>
          </w:p>
        </w:tc>
      </w:tr>
      <w:tr w:rsidR="00834535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C761BD" w:rsidRDefault="00834535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C761BD" w:rsidRDefault="006D6C9A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 </w:t>
            </w:r>
            <w:r w:rsidR="00834535" w:rsidRPr="00C761BD">
              <w:rPr>
                <w:sz w:val="26"/>
                <w:szCs w:val="26"/>
              </w:rPr>
              <w:t xml:space="preserve">процент </w:t>
            </w:r>
          </w:p>
        </w:tc>
      </w:tr>
      <w:tr w:rsidR="00834535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C761BD" w:rsidRDefault="00834535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C761BD" w:rsidRDefault="00834535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процент </w:t>
            </w:r>
          </w:p>
        </w:tc>
      </w:tr>
      <w:tr w:rsidR="00834535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C761BD" w:rsidRDefault="00834535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C761BD" w:rsidRDefault="006D6C9A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0 </w:t>
            </w:r>
            <w:r w:rsidR="00834535" w:rsidRPr="00C761BD">
              <w:rPr>
                <w:sz w:val="26"/>
                <w:szCs w:val="26"/>
              </w:rPr>
              <w:t xml:space="preserve">процент </w:t>
            </w:r>
          </w:p>
        </w:tc>
      </w:tr>
      <w:tr w:rsidR="00834535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C761BD" w:rsidRDefault="00834535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C761BD" w:rsidRDefault="006D6C9A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0 </w:t>
            </w:r>
            <w:r w:rsidR="00834535" w:rsidRPr="00C761BD">
              <w:rPr>
                <w:sz w:val="26"/>
                <w:szCs w:val="26"/>
              </w:rPr>
              <w:t xml:space="preserve">процент </w:t>
            </w:r>
          </w:p>
        </w:tc>
      </w:tr>
      <w:tr w:rsidR="00834535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C761BD" w:rsidRDefault="00834535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C761BD" w:rsidRDefault="006D6C9A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0 </w:t>
            </w:r>
            <w:r w:rsidR="00834535" w:rsidRPr="00C761BD">
              <w:rPr>
                <w:sz w:val="26"/>
                <w:szCs w:val="26"/>
              </w:rPr>
              <w:t xml:space="preserve">процент </w:t>
            </w:r>
          </w:p>
        </w:tc>
      </w:tr>
      <w:tr w:rsidR="00834535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C761BD" w:rsidRDefault="00834535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C761BD" w:rsidRDefault="006D6C9A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0 </w:t>
            </w:r>
            <w:r w:rsidR="00834535" w:rsidRPr="00C761BD">
              <w:rPr>
                <w:sz w:val="26"/>
                <w:szCs w:val="26"/>
              </w:rPr>
              <w:t xml:space="preserve">процент </w:t>
            </w:r>
          </w:p>
        </w:tc>
      </w:tr>
      <w:tr w:rsidR="00617977" w:rsidRPr="00C761BD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17977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17977" w:rsidP="00705056">
            <w:pPr>
              <w:pStyle w:val="Default"/>
              <w:rPr>
                <w:sz w:val="26"/>
                <w:szCs w:val="26"/>
              </w:rPr>
            </w:pPr>
          </w:p>
        </w:tc>
      </w:tr>
      <w:tr w:rsidR="00834535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C761BD" w:rsidRDefault="00834535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C761BD" w:rsidRDefault="006D6C9A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color w:val="auto"/>
                <w:sz w:val="26"/>
                <w:szCs w:val="26"/>
              </w:rPr>
              <w:t xml:space="preserve">8556,32 </w:t>
            </w:r>
            <w:r w:rsidR="00834535" w:rsidRPr="00C761BD">
              <w:rPr>
                <w:sz w:val="26"/>
                <w:szCs w:val="26"/>
              </w:rPr>
              <w:t xml:space="preserve">тысяча рублей </w:t>
            </w:r>
            <w:r w:rsidR="00617977" w:rsidRPr="00C761BD">
              <w:rPr>
                <w:sz w:val="26"/>
                <w:szCs w:val="26"/>
              </w:rPr>
              <w:t>(иная сумма)</w:t>
            </w:r>
          </w:p>
        </w:tc>
      </w:tr>
      <w:tr w:rsidR="00617977" w:rsidRPr="00C761BD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17977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761BD" w:rsidRDefault="00617977" w:rsidP="00705056">
            <w:pPr>
              <w:pStyle w:val="Default"/>
              <w:rPr>
                <w:sz w:val="26"/>
                <w:szCs w:val="26"/>
              </w:rPr>
            </w:pPr>
          </w:p>
        </w:tc>
      </w:tr>
      <w:tr w:rsidR="00834535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C761BD" w:rsidRDefault="00834535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C761BD" w:rsidRDefault="006D6C9A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0 </w:t>
            </w:r>
            <w:r w:rsidR="00617977" w:rsidRPr="00C761BD">
              <w:rPr>
                <w:sz w:val="26"/>
                <w:szCs w:val="26"/>
              </w:rPr>
              <w:t>аварийное/</w:t>
            </w:r>
            <w:r w:rsidRPr="00C761BD">
              <w:rPr>
                <w:sz w:val="26"/>
                <w:szCs w:val="26"/>
              </w:rPr>
              <w:t xml:space="preserve">41 </w:t>
            </w:r>
            <w:r w:rsidR="00617977" w:rsidRPr="00C761BD">
              <w:rPr>
                <w:sz w:val="26"/>
                <w:szCs w:val="26"/>
              </w:rPr>
              <w:t>не аварийное</w:t>
            </w:r>
          </w:p>
        </w:tc>
      </w:tr>
      <w:tr w:rsidR="00834535" w:rsidRPr="00C761B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C761BD" w:rsidRDefault="00834535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C761BD" w:rsidRDefault="006D6C9A" w:rsidP="00705056">
            <w:pPr>
              <w:pStyle w:val="Default"/>
              <w:rPr>
                <w:sz w:val="26"/>
                <w:szCs w:val="26"/>
              </w:rPr>
            </w:pPr>
            <w:r w:rsidRPr="00C761BD">
              <w:rPr>
                <w:sz w:val="26"/>
                <w:szCs w:val="26"/>
              </w:rPr>
              <w:t xml:space="preserve">0 </w:t>
            </w:r>
            <w:r w:rsidR="00617977" w:rsidRPr="00C761BD">
              <w:rPr>
                <w:sz w:val="26"/>
                <w:szCs w:val="26"/>
              </w:rPr>
              <w:t>аварийное/</w:t>
            </w:r>
            <w:r w:rsidRPr="00C761BD">
              <w:rPr>
                <w:sz w:val="26"/>
                <w:szCs w:val="26"/>
              </w:rPr>
              <w:t xml:space="preserve">41 </w:t>
            </w:r>
            <w:r w:rsidR="00617977" w:rsidRPr="00C761BD">
              <w:rPr>
                <w:sz w:val="26"/>
                <w:szCs w:val="26"/>
              </w:rPr>
              <w:t>не аварийное</w:t>
            </w:r>
            <w:r w:rsidR="00834535" w:rsidRPr="00C761BD">
              <w:rPr>
                <w:sz w:val="26"/>
                <w:szCs w:val="26"/>
              </w:rPr>
              <w:t xml:space="preserve"> </w:t>
            </w:r>
          </w:p>
        </w:tc>
      </w:tr>
    </w:tbl>
    <w:p w:rsidR="00A27666" w:rsidRPr="00C761BD" w:rsidRDefault="00A27666" w:rsidP="00705056">
      <w:pPr>
        <w:spacing w:after="0" w:line="240" w:lineRule="auto"/>
        <w:rPr>
          <w:sz w:val="26"/>
          <w:szCs w:val="26"/>
          <w:lang w:val="en-US"/>
        </w:rPr>
      </w:pPr>
      <w:r w:rsidRPr="00C761BD">
        <w:rPr>
          <w:sz w:val="26"/>
          <w:szCs w:val="26"/>
          <w:lang w:val="en-US"/>
        </w:rPr>
        <w:t xml:space="preserve">   </w:t>
      </w:r>
    </w:p>
    <w:p w:rsidR="00834535" w:rsidRPr="00C761BD" w:rsidRDefault="00834535" w:rsidP="00705056">
      <w:pPr>
        <w:spacing w:after="0" w:line="240" w:lineRule="auto"/>
        <w:jc w:val="center"/>
        <w:rPr>
          <w:sz w:val="26"/>
          <w:szCs w:val="26"/>
        </w:rPr>
      </w:pPr>
    </w:p>
    <w:sectPr w:rsidR="00834535" w:rsidRPr="00C761BD" w:rsidSect="00510584">
      <w:headerReference w:type="default" r:id="rId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29D" w:rsidRDefault="0047129D" w:rsidP="00D12A46">
      <w:pPr>
        <w:spacing w:after="0" w:line="240" w:lineRule="auto"/>
      </w:pPr>
      <w:r>
        <w:separator/>
      </w:r>
    </w:p>
  </w:endnote>
  <w:endnote w:type="continuationSeparator" w:id="0">
    <w:p w:rsidR="0047129D" w:rsidRDefault="0047129D" w:rsidP="00D12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29D" w:rsidRDefault="0047129D" w:rsidP="00D12A46">
      <w:pPr>
        <w:spacing w:after="0" w:line="240" w:lineRule="auto"/>
      </w:pPr>
      <w:r>
        <w:separator/>
      </w:r>
    </w:p>
  </w:footnote>
  <w:footnote w:type="continuationSeparator" w:id="0">
    <w:p w:rsidR="0047129D" w:rsidRDefault="0047129D" w:rsidP="00D12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3877022"/>
      <w:docPartObj>
        <w:docPartGallery w:val="Page Numbers (Top of Page)"/>
        <w:docPartUnique/>
      </w:docPartObj>
    </w:sdtPr>
    <w:sdtEndPr/>
    <w:sdtContent>
      <w:p w:rsidR="00D12A46" w:rsidRDefault="00D12A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584">
          <w:rPr>
            <w:noProof/>
          </w:rPr>
          <w:t>2</w:t>
        </w:r>
        <w:r>
          <w:fldChar w:fldCharType="end"/>
        </w:r>
      </w:p>
    </w:sdtContent>
  </w:sdt>
  <w:p w:rsidR="00D12A46" w:rsidRDefault="00D12A4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5"/>
    <w:rsid w:val="002B4AEC"/>
    <w:rsid w:val="003116FF"/>
    <w:rsid w:val="00322F02"/>
    <w:rsid w:val="00331AC4"/>
    <w:rsid w:val="00367338"/>
    <w:rsid w:val="003873C8"/>
    <w:rsid w:val="003A4178"/>
    <w:rsid w:val="00442DA0"/>
    <w:rsid w:val="00467590"/>
    <w:rsid w:val="004707FE"/>
    <w:rsid w:val="0047129D"/>
    <w:rsid w:val="004768C4"/>
    <w:rsid w:val="00510584"/>
    <w:rsid w:val="00617977"/>
    <w:rsid w:val="006809EF"/>
    <w:rsid w:val="006D6C9A"/>
    <w:rsid w:val="006F6875"/>
    <w:rsid w:val="00705056"/>
    <w:rsid w:val="00730AEE"/>
    <w:rsid w:val="00791DEA"/>
    <w:rsid w:val="00833FB7"/>
    <w:rsid w:val="00834535"/>
    <w:rsid w:val="008940D2"/>
    <w:rsid w:val="008B7678"/>
    <w:rsid w:val="008D5F64"/>
    <w:rsid w:val="008F0342"/>
    <w:rsid w:val="00A00D91"/>
    <w:rsid w:val="00A27666"/>
    <w:rsid w:val="00BB7277"/>
    <w:rsid w:val="00BD1D23"/>
    <w:rsid w:val="00C47E84"/>
    <w:rsid w:val="00C761BD"/>
    <w:rsid w:val="00CA062F"/>
    <w:rsid w:val="00CD67F5"/>
    <w:rsid w:val="00CF1BF1"/>
    <w:rsid w:val="00D12A46"/>
    <w:rsid w:val="00DB2059"/>
    <w:rsid w:val="00DE784A"/>
    <w:rsid w:val="00E12CA6"/>
    <w:rsid w:val="00E24696"/>
    <w:rsid w:val="00E61C4E"/>
    <w:rsid w:val="00ED73AF"/>
    <w:rsid w:val="00F5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817F"/>
  <w15:docId w15:val="{6E128602-3AAC-4BE5-B3F2-6FD36DAA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12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2A46"/>
  </w:style>
  <w:style w:type="paragraph" w:styleId="a7">
    <w:name w:val="footer"/>
    <w:basedOn w:val="a"/>
    <w:link w:val="a8"/>
    <w:uiPriority w:val="99"/>
    <w:unhideWhenUsed/>
    <w:rsid w:val="00D12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2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20</cp:revision>
  <cp:lastPrinted>2021-10-22T13:24:00Z</cp:lastPrinted>
  <dcterms:created xsi:type="dcterms:W3CDTF">2021-09-27T10:38:00Z</dcterms:created>
  <dcterms:modified xsi:type="dcterms:W3CDTF">2021-10-22T13:25:00Z</dcterms:modified>
</cp:coreProperties>
</file>