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4C" w:rsidRDefault="00D9234C">
      <w:bookmarkStart w:id="0" w:name="_GoBack"/>
      <w:bookmarkEnd w:id="0"/>
    </w:p>
    <w:tbl>
      <w:tblPr>
        <w:tblW w:w="11569" w:type="dxa"/>
        <w:tblLook w:val="04A0" w:firstRow="1" w:lastRow="0" w:firstColumn="1" w:lastColumn="0" w:noHBand="0" w:noVBand="1"/>
      </w:tblPr>
      <w:tblGrid>
        <w:gridCol w:w="6912"/>
        <w:gridCol w:w="4657"/>
      </w:tblGrid>
      <w:tr w:rsidR="005A6C2C" w:rsidRPr="005A6C2C" w:rsidTr="009D4ABA">
        <w:trPr>
          <w:trHeight w:val="791"/>
        </w:trPr>
        <w:tc>
          <w:tcPr>
            <w:tcW w:w="6912" w:type="dxa"/>
            <w:shd w:val="clear" w:color="auto" w:fill="auto"/>
          </w:tcPr>
          <w:p w:rsidR="005A6C2C" w:rsidRPr="005A6C2C" w:rsidRDefault="005A6C2C" w:rsidP="005A6C2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A6C2C">
              <w:rPr>
                <w:rFonts w:ascii="Times New Roman" w:eastAsia="Times New Roman" w:hAnsi="Times New Roman" w:cs="Times New Roman"/>
                <w:color w:val="auto"/>
              </w:rPr>
              <w:t>СОГЛАСОВАНО</w:t>
            </w:r>
          </w:p>
          <w:p w:rsidR="005A6C2C" w:rsidRPr="005A6C2C" w:rsidRDefault="005A6C2C" w:rsidP="005A6C2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A6C2C">
              <w:rPr>
                <w:rFonts w:ascii="Times New Roman" w:eastAsia="Times New Roman" w:hAnsi="Times New Roman" w:cs="Times New Roman"/>
                <w:color w:val="auto"/>
              </w:rPr>
              <w:t>Педагогическим советом</w:t>
            </w:r>
          </w:p>
          <w:p w:rsidR="005A6C2C" w:rsidRPr="005A6C2C" w:rsidRDefault="005A6C2C" w:rsidP="005A6C2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A6C2C">
              <w:rPr>
                <w:rFonts w:ascii="Times New Roman" w:eastAsia="Times New Roman" w:hAnsi="Times New Roman" w:cs="Times New Roman"/>
                <w:color w:val="auto"/>
              </w:rPr>
              <w:t>МБДОУ «Детский сад № 2 «Жовхар»</w:t>
            </w:r>
          </w:p>
          <w:p w:rsidR="005A6C2C" w:rsidRPr="005A6C2C" w:rsidRDefault="005A6C2C" w:rsidP="005A6C2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A6C2C">
              <w:rPr>
                <w:rFonts w:ascii="Times New Roman" w:eastAsia="Times New Roman" w:hAnsi="Times New Roman" w:cs="Times New Roman"/>
                <w:color w:val="auto"/>
              </w:rPr>
              <w:t>(протокол от ______________№ _____</w:t>
            </w:r>
          </w:p>
        </w:tc>
        <w:tc>
          <w:tcPr>
            <w:tcW w:w="4657" w:type="dxa"/>
            <w:shd w:val="clear" w:color="auto" w:fill="auto"/>
          </w:tcPr>
          <w:p w:rsidR="005A6C2C" w:rsidRPr="005A6C2C" w:rsidRDefault="005A6C2C" w:rsidP="005A6C2C">
            <w:pPr>
              <w:ind w:left="278" w:hanging="919"/>
              <w:rPr>
                <w:rFonts w:ascii="Times New Roman" w:eastAsia="Times New Roman" w:hAnsi="Times New Roman" w:cs="Times New Roman"/>
                <w:color w:val="auto"/>
              </w:rPr>
            </w:pPr>
            <w:r w:rsidRPr="005A6C2C">
              <w:rPr>
                <w:rFonts w:ascii="Times New Roman" w:eastAsia="Times New Roman" w:hAnsi="Times New Roman" w:cs="Times New Roman"/>
                <w:color w:val="auto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</w:t>
            </w:r>
            <w:r w:rsidRPr="005A6C2C">
              <w:rPr>
                <w:rFonts w:ascii="Times New Roman" w:eastAsia="Times New Roman" w:hAnsi="Times New Roman" w:cs="Times New Roman"/>
                <w:color w:val="auto"/>
              </w:rPr>
              <w:t xml:space="preserve">УТВЕРЖДЕНА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5A6C2C">
              <w:rPr>
                <w:rFonts w:ascii="Times New Roman" w:eastAsia="Times New Roman" w:hAnsi="Times New Roman" w:cs="Times New Roman"/>
                <w:color w:val="auto"/>
              </w:rPr>
              <w:t>приказом МБДОУ</w:t>
            </w:r>
          </w:p>
          <w:p w:rsidR="005A6C2C" w:rsidRPr="005A6C2C" w:rsidRDefault="005A6C2C" w:rsidP="005A6C2C">
            <w:pPr>
              <w:ind w:hanging="641"/>
              <w:rPr>
                <w:rFonts w:ascii="Times New Roman" w:eastAsia="Times New Roman" w:hAnsi="Times New Roman" w:cs="Times New Roman"/>
                <w:color w:val="auto"/>
              </w:rPr>
            </w:pPr>
            <w:r w:rsidRPr="005A6C2C">
              <w:rPr>
                <w:rFonts w:ascii="Times New Roman" w:eastAsia="Times New Roman" w:hAnsi="Times New Roman" w:cs="Times New Roman"/>
                <w:color w:val="auto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</w:t>
            </w:r>
            <w:r w:rsidRPr="005A6C2C">
              <w:rPr>
                <w:rFonts w:ascii="Times New Roman" w:eastAsia="Times New Roman" w:hAnsi="Times New Roman" w:cs="Times New Roman"/>
                <w:color w:val="auto"/>
              </w:rPr>
              <w:t>«Детский сад № 2 «Жовхар»</w:t>
            </w:r>
          </w:p>
          <w:p w:rsidR="005A6C2C" w:rsidRPr="005A6C2C" w:rsidRDefault="005A6C2C" w:rsidP="005A6C2C">
            <w:pPr>
              <w:ind w:hanging="641"/>
              <w:rPr>
                <w:rFonts w:ascii="Times New Roman" w:eastAsia="Times New Roman" w:hAnsi="Times New Roman" w:cs="Times New Roman"/>
                <w:color w:val="auto"/>
              </w:rPr>
            </w:pPr>
            <w:r w:rsidRPr="005A6C2C">
              <w:rPr>
                <w:rFonts w:ascii="Times New Roman" w:eastAsia="Times New Roman" w:hAnsi="Times New Roman" w:cs="Times New Roman"/>
                <w:color w:val="auto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5A6C2C">
              <w:rPr>
                <w:rFonts w:ascii="Times New Roman" w:eastAsia="Times New Roman" w:hAnsi="Times New Roman" w:cs="Times New Roman"/>
                <w:color w:val="auto"/>
              </w:rPr>
              <w:t>от ______________ №________</w:t>
            </w:r>
          </w:p>
          <w:p w:rsidR="005A6C2C" w:rsidRPr="005A6C2C" w:rsidRDefault="005A6C2C" w:rsidP="005A6C2C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A6C2C" w:rsidRPr="005A6C2C" w:rsidTr="009D4ABA">
        <w:trPr>
          <w:trHeight w:val="791"/>
        </w:trPr>
        <w:tc>
          <w:tcPr>
            <w:tcW w:w="6912" w:type="dxa"/>
            <w:shd w:val="clear" w:color="auto" w:fill="auto"/>
          </w:tcPr>
          <w:p w:rsidR="005A6C2C" w:rsidRPr="005A6C2C" w:rsidRDefault="005A6C2C" w:rsidP="005A6C2C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57" w:type="dxa"/>
            <w:shd w:val="clear" w:color="auto" w:fill="auto"/>
          </w:tcPr>
          <w:p w:rsidR="005A6C2C" w:rsidRPr="005A6C2C" w:rsidRDefault="005A6C2C" w:rsidP="005A6C2C">
            <w:pPr>
              <w:ind w:hanging="64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7E0E59" w:rsidRDefault="007E0E59" w:rsidP="005A6C2C">
      <w:pPr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7E0E59" w:rsidRDefault="007E0E59" w:rsidP="007E0E59">
      <w:pPr>
        <w:spacing w:line="276" w:lineRule="auto"/>
        <w:ind w:right="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7E0E59" w:rsidRDefault="007E0E59" w:rsidP="007E0E59">
      <w:pPr>
        <w:spacing w:line="276" w:lineRule="auto"/>
        <w:ind w:right="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7E0E59" w:rsidRPr="007E0E59" w:rsidRDefault="007E0E59" w:rsidP="007E0E59">
      <w:pPr>
        <w:spacing w:line="276" w:lineRule="auto"/>
        <w:ind w:right="60"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7E0E59" w:rsidRPr="007E0E59" w:rsidRDefault="007E0E59" w:rsidP="007E0E59">
      <w:pPr>
        <w:spacing w:line="276" w:lineRule="auto"/>
        <w:ind w:right="6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32"/>
          <w:lang w:eastAsia="en-US"/>
        </w:rPr>
      </w:pPr>
      <w:r w:rsidRPr="007E0E59">
        <w:rPr>
          <w:rFonts w:ascii="Times New Roman" w:eastAsiaTheme="minorHAnsi" w:hAnsi="Times New Roman" w:cs="Times New Roman"/>
          <w:b/>
          <w:color w:val="auto"/>
          <w:sz w:val="28"/>
          <w:szCs w:val="32"/>
          <w:lang w:eastAsia="en-US"/>
        </w:rPr>
        <w:t>Годовой</w:t>
      </w:r>
    </w:p>
    <w:p w:rsidR="007E0E59" w:rsidRPr="007E0E59" w:rsidRDefault="007E0E59" w:rsidP="007E0E59">
      <w:pPr>
        <w:spacing w:line="276" w:lineRule="auto"/>
        <w:ind w:right="6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32"/>
          <w:lang w:eastAsia="en-US"/>
        </w:rPr>
      </w:pPr>
      <w:r w:rsidRPr="007E0E59">
        <w:rPr>
          <w:rFonts w:ascii="Times New Roman" w:eastAsiaTheme="minorHAnsi" w:hAnsi="Times New Roman" w:cs="Times New Roman"/>
          <w:b/>
          <w:color w:val="auto"/>
          <w:sz w:val="28"/>
          <w:szCs w:val="32"/>
          <w:lang w:eastAsia="en-US"/>
        </w:rPr>
        <w:t>календарный учебный график</w:t>
      </w:r>
    </w:p>
    <w:p w:rsidR="007E0E59" w:rsidRPr="007E0E59" w:rsidRDefault="007E0E59" w:rsidP="007E0E59">
      <w:pPr>
        <w:spacing w:line="276" w:lineRule="auto"/>
        <w:jc w:val="center"/>
        <w:textAlignment w:val="top"/>
        <w:rPr>
          <w:rFonts w:ascii="Times New Roman" w:eastAsiaTheme="minorHAnsi" w:hAnsi="Times New Roman" w:cs="Times New Roman"/>
          <w:b/>
          <w:color w:val="auto"/>
          <w:sz w:val="28"/>
          <w:szCs w:val="36"/>
          <w:lang w:eastAsia="en-US"/>
        </w:rPr>
      </w:pPr>
      <w:r w:rsidRPr="007E0E59">
        <w:rPr>
          <w:rFonts w:ascii="Times New Roman" w:eastAsiaTheme="minorHAnsi" w:hAnsi="Times New Roman" w:cs="Times New Roman"/>
          <w:b/>
          <w:color w:val="auto"/>
          <w:sz w:val="28"/>
          <w:szCs w:val="36"/>
          <w:lang w:eastAsia="en-US"/>
        </w:rPr>
        <w:t>Муниципального бюджетного дошкольного образовательного учреждения</w:t>
      </w:r>
    </w:p>
    <w:p w:rsidR="007E0E59" w:rsidRPr="007E0E59" w:rsidRDefault="007E0E59" w:rsidP="007E0E59">
      <w:pPr>
        <w:spacing w:line="276" w:lineRule="auto"/>
        <w:jc w:val="center"/>
        <w:textAlignment w:val="top"/>
        <w:rPr>
          <w:rFonts w:ascii="Times New Roman" w:eastAsiaTheme="minorHAnsi" w:hAnsi="Times New Roman" w:cs="Times New Roman"/>
          <w:b/>
          <w:color w:val="auto"/>
          <w:sz w:val="28"/>
          <w:szCs w:val="36"/>
          <w:lang w:eastAsia="en-US"/>
        </w:rPr>
      </w:pPr>
      <w:r w:rsidRPr="007E0E5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«Детский сад № </w:t>
      </w:r>
      <w:r w:rsidR="00260CF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2</w:t>
      </w:r>
      <w:r w:rsidRPr="007E0E5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«</w:t>
      </w:r>
      <w:r w:rsidR="00260CF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Жовхар</w:t>
      </w:r>
      <w:r w:rsidRPr="007E0E59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» </w:t>
      </w:r>
      <w:r w:rsidR="00260CF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с. Герзель-Аул</w:t>
      </w:r>
    </w:p>
    <w:p w:rsidR="007E0E59" w:rsidRPr="007E0E59" w:rsidRDefault="007E0E59" w:rsidP="007E0E59">
      <w:pPr>
        <w:spacing w:line="276" w:lineRule="auto"/>
        <w:jc w:val="center"/>
        <w:textAlignment w:val="top"/>
        <w:rPr>
          <w:rFonts w:ascii="Times New Roman" w:eastAsiaTheme="minorHAnsi" w:hAnsi="Times New Roman" w:cs="Times New Roman"/>
          <w:b/>
          <w:color w:val="auto"/>
          <w:sz w:val="28"/>
          <w:szCs w:val="36"/>
          <w:lang w:eastAsia="en-US"/>
        </w:rPr>
      </w:pPr>
      <w:r w:rsidRPr="007E0E59">
        <w:rPr>
          <w:rFonts w:ascii="Times New Roman" w:eastAsiaTheme="minorHAnsi" w:hAnsi="Times New Roman" w:cs="Times New Roman"/>
          <w:b/>
          <w:color w:val="auto"/>
          <w:sz w:val="28"/>
          <w:szCs w:val="36"/>
          <w:lang w:eastAsia="en-US"/>
        </w:rPr>
        <w:t>Гудермесского муниципального района»</w:t>
      </w:r>
    </w:p>
    <w:p w:rsidR="007E0E59" w:rsidRPr="007E0E59" w:rsidRDefault="007E0E59" w:rsidP="007E0E59">
      <w:pPr>
        <w:spacing w:after="160" w:line="276" w:lineRule="auto"/>
        <w:jc w:val="center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36"/>
          <w:lang w:eastAsia="en-US"/>
        </w:rPr>
        <w:t>на 202</w:t>
      </w:r>
      <w:r w:rsidR="00931D60">
        <w:rPr>
          <w:rFonts w:ascii="Times New Roman" w:eastAsiaTheme="minorHAnsi" w:hAnsi="Times New Roman" w:cs="Times New Roman"/>
          <w:b/>
          <w:color w:val="auto"/>
          <w:sz w:val="28"/>
          <w:szCs w:val="36"/>
          <w:lang w:eastAsia="en-US"/>
        </w:rPr>
        <w:t>5-2026</w:t>
      </w:r>
      <w:r w:rsidRPr="007E0E59">
        <w:rPr>
          <w:rFonts w:ascii="Times New Roman" w:eastAsiaTheme="minorHAnsi" w:hAnsi="Times New Roman" w:cs="Times New Roman"/>
          <w:b/>
          <w:color w:val="auto"/>
          <w:sz w:val="28"/>
          <w:szCs w:val="36"/>
          <w:lang w:eastAsia="en-US"/>
        </w:rPr>
        <w:t xml:space="preserve"> учебный год</w:t>
      </w:r>
      <w:r>
        <w:rPr>
          <w:rFonts w:ascii="Times New Roman" w:eastAsiaTheme="minorHAnsi" w:hAnsi="Times New Roman" w:cs="Times New Roman"/>
          <w:b/>
          <w:color w:val="auto"/>
          <w:sz w:val="28"/>
          <w:szCs w:val="36"/>
          <w:lang w:eastAsia="en-US"/>
        </w:rPr>
        <w:t>.</w:t>
      </w:r>
    </w:p>
    <w:p w:rsidR="007E0E59" w:rsidRPr="007E0E59" w:rsidRDefault="007E0E59" w:rsidP="007E0E59">
      <w:pPr>
        <w:spacing w:line="276" w:lineRule="auto"/>
        <w:ind w:right="60"/>
        <w:jc w:val="center"/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260CF2" w:rsidRDefault="00260CF2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7E0E59" w:rsidRDefault="007E0E59" w:rsidP="0058110A">
      <w:pPr>
        <w:pStyle w:val="1"/>
        <w:shd w:val="clear" w:color="auto" w:fill="auto"/>
        <w:spacing w:line="360" w:lineRule="auto"/>
        <w:rPr>
          <w:rStyle w:val="a7"/>
          <w:b/>
          <w:sz w:val="24"/>
          <w:szCs w:val="24"/>
          <w:u w:val="none"/>
        </w:rPr>
      </w:pPr>
    </w:p>
    <w:p w:rsidR="0058110A" w:rsidRPr="00260CF2" w:rsidRDefault="00990942" w:rsidP="00260CF2">
      <w:pPr>
        <w:pStyle w:val="1"/>
        <w:shd w:val="clear" w:color="auto" w:fill="auto"/>
        <w:spacing w:line="240" w:lineRule="auto"/>
        <w:rPr>
          <w:rStyle w:val="a7"/>
          <w:b/>
          <w:sz w:val="24"/>
          <w:szCs w:val="24"/>
          <w:u w:val="none"/>
        </w:rPr>
      </w:pPr>
      <w:r>
        <w:rPr>
          <w:rStyle w:val="a7"/>
          <w:b/>
          <w:sz w:val="24"/>
          <w:szCs w:val="24"/>
          <w:u w:val="none"/>
        </w:rPr>
        <w:t xml:space="preserve">  </w:t>
      </w:r>
      <w:r w:rsidR="0058110A" w:rsidRPr="00260CF2">
        <w:rPr>
          <w:rStyle w:val="a7"/>
          <w:b/>
          <w:sz w:val="24"/>
          <w:szCs w:val="24"/>
          <w:u w:val="none"/>
        </w:rPr>
        <w:t>Пояснительная записка.</w:t>
      </w:r>
    </w:p>
    <w:p w:rsidR="0058110A" w:rsidRPr="00260CF2" w:rsidRDefault="0058110A" w:rsidP="00220EA0">
      <w:pPr>
        <w:ind w:firstLine="709"/>
        <w:rPr>
          <w:rFonts w:ascii="Times New Roman" w:hAnsi="Times New Roman" w:cs="Times New Roman"/>
        </w:rPr>
      </w:pPr>
      <w:r w:rsidRPr="00260CF2">
        <w:rPr>
          <w:rFonts w:ascii="Times New Roman" w:hAnsi="Times New Roman" w:cs="Times New Roman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D65B7F" w:rsidRPr="00260CF2" w:rsidRDefault="00D65B7F" w:rsidP="00220EA0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60CF2">
        <w:rPr>
          <w:rFonts w:ascii="Times New Roman" w:hAnsi="Times New Roman"/>
          <w:sz w:val="24"/>
          <w:szCs w:val="24"/>
        </w:rPr>
        <w:t xml:space="preserve">Законом Российской Федерации от 29.12.2012. №273- ФЗ «Об образовании Российской          </w:t>
      </w:r>
    </w:p>
    <w:p w:rsidR="00D65B7F" w:rsidRPr="00260CF2" w:rsidRDefault="00D65B7F" w:rsidP="00220EA0">
      <w:pPr>
        <w:pStyle w:val="a5"/>
        <w:tabs>
          <w:tab w:val="left" w:pos="284"/>
          <w:tab w:val="left" w:pos="70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60CF2">
        <w:rPr>
          <w:rFonts w:ascii="Times New Roman" w:hAnsi="Times New Roman"/>
          <w:sz w:val="24"/>
          <w:szCs w:val="24"/>
        </w:rPr>
        <w:t>от Федерации» с изменениями 08.12.2020</w:t>
      </w:r>
      <w:r w:rsidR="00990942">
        <w:rPr>
          <w:rFonts w:ascii="Times New Roman" w:hAnsi="Times New Roman"/>
          <w:sz w:val="24"/>
          <w:szCs w:val="24"/>
        </w:rPr>
        <w:t xml:space="preserve"> </w:t>
      </w:r>
      <w:r w:rsidRPr="00260CF2">
        <w:rPr>
          <w:rFonts w:ascii="Times New Roman" w:hAnsi="Times New Roman"/>
          <w:sz w:val="24"/>
          <w:szCs w:val="24"/>
        </w:rPr>
        <w:t>г.</w:t>
      </w:r>
    </w:p>
    <w:p w:rsidR="00DD0147" w:rsidRPr="00260CF2" w:rsidRDefault="00DD0147" w:rsidP="00220EA0">
      <w:pPr>
        <w:pStyle w:val="ad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260CF2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2.4.3648-20</w:t>
      </w:r>
    </w:p>
    <w:p w:rsidR="00DD0147" w:rsidRPr="00260CF2" w:rsidRDefault="00DD0147" w:rsidP="00220EA0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60CF2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от 28.09.2020</w:t>
      </w:r>
      <w:r w:rsidR="00C2409C">
        <w:rPr>
          <w:rFonts w:ascii="Times New Roman" w:hAnsi="Times New Roman"/>
          <w:sz w:val="24"/>
          <w:szCs w:val="24"/>
        </w:rPr>
        <w:t xml:space="preserve"> </w:t>
      </w:r>
      <w:r w:rsidRPr="00260CF2">
        <w:rPr>
          <w:rFonts w:ascii="Times New Roman" w:hAnsi="Times New Roman"/>
          <w:sz w:val="24"/>
          <w:szCs w:val="24"/>
        </w:rPr>
        <w:t>г. №28.;</w:t>
      </w:r>
    </w:p>
    <w:p w:rsidR="0058110A" w:rsidRPr="00260CF2" w:rsidRDefault="0058110A" w:rsidP="00220EA0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60CF2">
        <w:rPr>
          <w:rFonts w:ascii="Times New Roman" w:hAnsi="Times New Roman"/>
          <w:color w:val="000000"/>
          <w:sz w:val="24"/>
          <w:szCs w:val="24"/>
        </w:rPr>
        <w:t>Федеральный государственный стандарт дошкольного образования;</w:t>
      </w:r>
    </w:p>
    <w:p w:rsidR="0058110A" w:rsidRPr="00260CF2" w:rsidRDefault="0058110A" w:rsidP="00220EA0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Cs w:val="24"/>
        </w:rPr>
      </w:pPr>
      <w:r w:rsidRPr="00260CF2">
        <w:rPr>
          <w:rFonts w:ascii="Times New Roman" w:hAnsi="Times New Roman"/>
          <w:sz w:val="24"/>
          <w:szCs w:val="24"/>
        </w:rPr>
        <w:t xml:space="preserve">Устав МБДОУ «Детский сад № </w:t>
      </w:r>
      <w:r w:rsidR="00260CF2">
        <w:rPr>
          <w:rFonts w:ascii="Times New Roman" w:hAnsi="Times New Roman"/>
          <w:sz w:val="24"/>
          <w:szCs w:val="24"/>
        </w:rPr>
        <w:t>2</w:t>
      </w:r>
      <w:r w:rsidRPr="00260CF2">
        <w:rPr>
          <w:rFonts w:ascii="Times New Roman" w:hAnsi="Times New Roman"/>
          <w:sz w:val="24"/>
          <w:szCs w:val="24"/>
        </w:rPr>
        <w:t xml:space="preserve"> «</w:t>
      </w:r>
      <w:r w:rsidR="00260CF2">
        <w:rPr>
          <w:rFonts w:ascii="Times New Roman" w:hAnsi="Times New Roman"/>
          <w:sz w:val="24"/>
          <w:szCs w:val="24"/>
        </w:rPr>
        <w:t xml:space="preserve">Жовхар» </w:t>
      </w:r>
      <w:r w:rsidR="00260CF2">
        <w:rPr>
          <w:rFonts w:ascii="Times New Roman" w:hAnsi="Times New Roman"/>
          <w:bCs/>
          <w:sz w:val="24"/>
          <w:szCs w:val="24"/>
        </w:rPr>
        <w:t>с. Герзель-Аул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260CF2">
        <w:rPr>
          <w:sz w:val="24"/>
          <w:szCs w:val="24"/>
        </w:rPr>
        <w:t xml:space="preserve">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260CF2">
        <w:rPr>
          <w:sz w:val="24"/>
          <w:szCs w:val="24"/>
        </w:rPr>
        <w:t>Содержание Графика включает в себя следующие сведения:</w:t>
      </w:r>
    </w:p>
    <w:p w:rsidR="00260CF2" w:rsidRDefault="0058110A" w:rsidP="00220EA0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260CF2">
        <w:rPr>
          <w:sz w:val="24"/>
          <w:szCs w:val="24"/>
        </w:rPr>
        <w:t>режим работы образовательного учреждения;</w:t>
      </w:r>
    </w:p>
    <w:p w:rsidR="0058110A" w:rsidRPr="00260CF2" w:rsidRDefault="00260CF2" w:rsidP="00220EA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8110A" w:rsidRPr="00260CF2">
        <w:rPr>
          <w:sz w:val="24"/>
          <w:szCs w:val="24"/>
        </w:rPr>
        <w:t>продолжительность учебного года;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260CF2">
        <w:rPr>
          <w:sz w:val="24"/>
          <w:szCs w:val="24"/>
        </w:rPr>
        <w:t>количество недель в учебном году;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rPr>
          <w:rFonts w:eastAsia="Arial Unicode MS"/>
          <w:sz w:val="24"/>
          <w:szCs w:val="24"/>
        </w:rPr>
      </w:pPr>
      <w:r w:rsidRPr="00260CF2">
        <w:rPr>
          <w:sz w:val="24"/>
          <w:szCs w:val="24"/>
        </w:rPr>
        <w:t xml:space="preserve">        </w:t>
      </w:r>
      <w:r w:rsidR="00260CF2">
        <w:rPr>
          <w:sz w:val="24"/>
          <w:szCs w:val="24"/>
        </w:rPr>
        <w:t xml:space="preserve"> </w:t>
      </w:r>
      <w:r w:rsidRPr="00260CF2">
        <w:rPr>
          <w:sz w:val="24"/>
          <w:szCs w:val="24"/>
        </w:rPr>
        <w:t>сроки проведения каникул, их начало и окончание;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260CF2">
        <w:rPr>
          <w:sz w:val="24"/>
          <w:szCs w:val="24"/>
        </w:rPr>
        <w:t>перечень праздников, проводимых для воспитанников;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260CF2">
        <w:rPr>
          <w:sz w:val="24"/>
          <w:szCs w:val="24"/>
        </w:rPr>
        <w:t xml:space="preserve">сроки проведения мониторинга достижения детьми планируемых 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260CF2">
        <w:rPr>
          <w:sz w:val="24"/>
          <w:szCs w:val="24"/>
        </w:rPr>
        <w:t>результатов освоения образовательной программы;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260CF2">
        <w:rPr>
          <w:sz w:val="24"/>
          <w:szCs w:val="24"/>
        </w:rPr>
        <w:t>праздничные дни;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260CF2">
        <w:rPr>
          <w:sz w:val="24"/>
          <w:szCs w:val="24"/>
        </w:rPr>
        <w:t>работа образовательного учреждения в летний период.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ind w:firstLine="543"/>
        <w:rPr>
          <w:sz w:val="24"/>
          <w:szCs w:val="24"/>
        </w:rPr>
      </w:pPr>
      <w:r w:rsidRPr="00260CF2">
        <w:rPr>
          <w:sz w:val="24"/>
          <w:szCs w:val="24"/>
        </w:rPr>
        <w:t xml:space="preserve">Режим работы ДОУ: 12 </w:t>
      </w:r>
      <w:r w:rsidR="00990942" w:rsidRPr="00260CF2">
        <w:rPr>
          <w:sz w:val="24"/>
          <w:szCs w:val="24"/>
        </w:rPr>
        <w:t>часов (</w:t>
      </w:r>
      <w:r w:rsidRPr="00260CF2">
        <w:rPr>
          <w:sz w:val="24"/>
          <w:szCs w:val="24"/>
        </w:rPr>
        <w:t xml:space="preserve">с </w:t>
      </w:r>
      <w:r w:rsidR="00990942" w:rsidRPr="00260CF2">
        <w:rPr>
          <w:sz w:val="24"/>
          <w:szCs w:val="24"/>
        </w:rPr>
        <w:t>07.00 до</w:t>
      </w:r>
      <w:r w:rsidRPr="00260CF2">
        <w:rPr>
          <w:sz w:val="24"/>
          <w:szCs w:val="24"/>
        </w:rPr>
        <w:t xml:space="preserve"> 19.00), рабочая неделя состоит из 5 дней, суббота и воскресенье – выходные дни.</w:t>
      </w:r>
    </w:p>
    <w:p w:rsidR="0058110A" w:rsidRPr="00260CF2" w:rsidRDefault="0058110A" w:rsidP="00220EA0">
      <w:pPr>
        <w:ind w:firstLine="640"/>
        <w:rPr>
          <w:rFonts w:ascii="Times New Roman" w:hAnsi="Times New Roman" w:cs="Times New Roman"/>
          <w:color w:val="auto"/>
        </w:rPr>
      </w:pPr>
      <w:r w:rsidRPr="00260CF2">
        <w:rPr>
          <w:rFonts w:ascii="Times New Roman" w:hAnsi="Times New Roman" w:cs="Times New Roman"/>
          <w:color w:val="auto"/>
        </w:rPr>
        <w:t>Согласно статье 112 Трудового Кодекса Российской Федерации, а также Постановления о переносе выходных дней Правительства РФ от 28.05.2013</w:t>
      </w:r>
      <w:r w:rsidR="00990942">
        <w:rPr>
          <w:rFonts w:ascii="Times New Roman" w:hAnsi="Times New Roman" w:cs="Times New Roman"/>
          <w:color w:val="auto"/>
        </w:rPr>
        <w:t xml:space="preserve"> </w:t>
      </w:r>
      <w:r w:rsidRPr="00260CF2">
        <w:rPr>
          <w:rFonts w:ascii="Times New Roman" w:hAnsi="Times New Roman" w:cs="Times New Roman"/>
          <w:color w:val="auto"/>
        </w:rPr>
        <w:t>г.</w:t>
      </w:r>
    </w:p>
    <w:p w:rsidR="0058110A" w:rsidRPr="00260CF2" w:rsidRDefault="0058110A" w:rsidP="00220EA0">
      <w:pPr>
        <w:rPr>
          <w:rFonts w:ascii="Times New Roman" w:hAnsi="Times New Roman" w:cs="Times New Roman"/>
          <w:color w:val="auto"/>
        </w:rPr>
      </w:pPr>
      <w:r w:rsidRPr="00260CF2">
        <w:rPr>
          <w:rFonts w:ascii="Times New Roman" w:hAnsi="Times New Roman" w:cs="Times New Roman"/>
          <w:color w:val="auto"/>
        </w:rPr>
        <w:t>№ 444 в годовом календарном учебном графике учтены нерабочие (выходные и праздничные) дни.</w:t>
      </w:r>
    </w:p>
    <w:p w:rsidR="0058110A" w:rsidRPr="00260CF2" w:rsidRDefault="0058110A" w:rsidP="00220EA0">
      <w:pPr>
        <w:pStyle w:val="1"/>
        <w:shd w:val="clear" w:color="auto" w:fill="auto"/>
        <w:spacing w:line="240" w:lineRule="auto"/>
        <w:ind w:firstLine="724"/>
        <w:rPr>
          <w:sz w:val="24"/>
          <w:szCs w:val="24"/>
        </w:rPr>
      </w:pPr>
      <w:r w:rsidRPr="00260CF2">
        <w:rPr>
          <w:sz w:val="24"/>
          <w:szCs w:val="24"/>
        </w:rPr>
        <w:t>По Графику 202</w:t>
      </w:r>
      <w:r w:rsidR="00931D60">
        <w:rPr>
          <w:sz w:val="24"/>
          <w:szCs w:val="24"/>
        </w:rPr>
        <w:t>5</w:t>
      </w:r>
      <w:r w:rsidRPr="00260CF2">
        <w:rPr>
          <w:sz w:val="24"/>
          <w:szCs w:val="24"/>
        </w:rPr>
        <w:t>-202</w:t>
      </w:r>
      <w:r w:rsidR="00931D60">
        <w:rPr>
          <w:sz w:val="24"/>
          <w:szCs w:val="24"/>
        </w:rPr>
        <w:t>6</w:t>
      </w:r>
      <w:r w:rsidRPr="00260CF2">
        <w:rPr>
          <w:sz w:val="24"/>
          <w:szCs w:val="24"/>
        </w:rPr>
        <w:t xml:space="preserve"> учебный год начинается с 1 сентября 202</w:t>
      </w:r>
      <w:r w:rsidR="00931D60">
        <w:rPr>
          <w:sz w:val="24"/>
          <w:szCs w:val="24"/>
        </w:rPr>
        <w:t>5</w:t>
      </w:r>
      <w:r w:rsidRPr="00260CF2">
        <w:rPr>
          <w:sz w:val="24"/>
          <w:szCs w:val="24"/>
        </w:rPr>
        <w:t xml:space="preserve"> года</w:t>
      </w:r>
      <w:r w:rsidR="00DD0147" w:rsidRPr="00260CF2">
        <w:rPr>
          <w:sz w:val="24"/>
          <w:szCs w:val="24"/>
        </w:rPr>
        <w:t xml:space="preserve"> </w:t>
      </w:r>
      <w:r w:rsidR="00766F51" w:rsidRPr="00260CF2">
        <w:rPr>
          <w:sz w:val="24"/>
          <w:szCs w:val="24"/>
        </w:rPr>
        <w:t xml:space="preserve"> </w:t>
      </w:r>
      <w:r w:rsidR="00931D60">
        <w:rPr>
          <w:sz w:val="24"/>
          <w:szCs w:val="24"/>
        </w:rPr>
        <w:t xml:space="preserve"> и заканчивается 29</w:t>
      </w:r>
      <w:r w:rsidRPr="00260CF2">
        <w:rPr>
          <w:sz w:val="24"/>
          <w:szCs w:val="24"/>
        </w:rPr>
        <w:t xml:space="preserve"> мая 202</w:t>
      </w:r>
      <w:r w:rsidR="00931D60">
        <w:rPr>
          <w:sz w:val="24"/>
          <w:szCs w:val="24"/>
        </w:rPr>
        <w:t>6</w:t>
      </w:r>
      <w:r w:rsidRPr="00260CF2">
        <w:rPr>
          <w:sz w:val="24"/>
          <w:szCs w:val="24"/>
        </w:rPr>
        <w:t xml:space="preserve"> года.</w:t>
      </w:r>
    </w:p>
    <w:p w:rsidR="0058110A" w:rsidRPr="00260CF2" w:rsidRDefault="0058110A" w:rsidP="00220EA0">
      <w:pPr>
        <w:ind w:firstLine="640"/>
        <w:rPr>
          <w:rFonts w:ascii="Times New Roman" w:hAnsi="Times New Roman" w:cs="Times New Roman"/>
          <w:color w:val="auto"/>
        </w:rPr>
      </w:pPr>
      <w:r w:rsidRPr="00260CF2">
        <w:rPr>
          <w:rFonts w:ascii="Times New Roman" w:hAnsi="Times New Roman" w:cs="Times New Roman"/>
          <w:color w:val="auto"/>
        </w:rPr>
        <w:t>Проведение мониторинга достижения детьми планируемых результатов освоения основной общеобразовательной программы дошк</w:t>
      </w:r>
      <w:r w:rsidR="00C2409C">
        <w:rPr>
          <w:rFonts w:ascii="Times New Roman" w:hAnsi="Times New Roman" w:cs="Times New Roman"/>
          <w:color w:val="auto"/>
        </w:rPr>
        <w:t xml:space="preserve">ольного образования проводится в начале и </w:t>
      </w:r>
      <w:r w:rsidRPr="00260CF2">
        <w:rPr>
          <w:rFonts w:ascii="Times New Roman" w:hAnsi="Times New Roman" w:cs="Times New Roman"/>
          <w:color w:val="auto"/>
        </w:rPr>
        <w:t>конце года  (сентябрь, май).</w:t>
      </w:r>
    </w:p>
    <w:p w:rsidR="0058110A" w:rsidRPr="00260CF2" w:rsidRDefault="0058110A" w:rsidP="00220EA0">
      <w:pPr>
        <w:pStyle w:val="a3"/>
        <w:shd w:val="clear" w:color="auto" w:fill="auto"/>
        <w:spacing w:line="240" w:lineRule="auto"/>
        <w:ind w:firstLine="640"/>
        <w:rPr>
          <w:sz w:val="24"/>
          <w:szCs w:val="24"/>
        </w:rPr>
      </w:pPr>
      <w:r w:rsidRPr="00260CF2">
        <w:rPr>
          <w:i w:val="0"/>
          <w:sz w:val="24"/>
          <w:szCs w:val="24"/>
        </w:rPr>
        <w:t>С целью оптимизации учебной нагрузки в 202</w:t>
      </w:r>
      <w:r w:rsidR="00931D60">
        <w:rPr>
          <w:i w:val="0"/>
          <w:sz w:val="24"/>
          <w:szCs w:val="24"/>
        </w:rPr>
        <w:t>5</w:t>
      </w:r>
      <w:r w:rsidRPr="00260CF2">
        <w:rPr>
          <w:i w:val="0"/>
          <w:sz w:val="24"/>
          <w:szCs w:val="24"/>
        </w:rPr>
        <w:t>-202</w:t>
      </w:r>
      <w:r w:rsidR="00931D60">
        <w:rPr>
          <w:i w:val="0"/>
          <w:sz w:val="24"/>
          <w:szCs w:val="24"/>
        </w:rPr>
        <w:t>6</w:t>
      </w:r>
      <w:r w:rsidRPr="00260CF2">
        <w:rPr>
          <w:i w:val="0"/>
          <w:sz w:val="24"/>
          <w:szCs w:val="24"/>
        </w:rPr>
        <w:t xml:space="preserve"> учебном году утверждено 36 учебных недель (1 и 2 полугодия).</w:t>
      </w:r>
    </w:p>
    <w:p w:rsidR="0058110A" w:rsidRPr="00260CF2" w:rsidRDefault="00C2409C" w:rsidP="00220EA0">
      <w:pPr>
        <w:pStyle w:val="1"/>
        <w:shd w:val="clear" w:color="auto" w:fill="auto"/>
        <w:spacing w:line="240" w:lineRule="auto"/>
        <w:ind w:firstLine="543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58110A" w:rsidRPr="00260CF2">
        <w:rPr>
          <w:sz w:val="24"/>
          <w:szCs w:val="24"/>
        </w:rPr>
        <w:t>летний оздоровительный период осуществляется организованно- образовательная деятельность только художественно-эстетической и физкультурно-оздоровительной направленности.</w:t>
      </w:r>
    </w:p>
    <w:p w:rsidR="0058110A" w:rsidRPr="00260CF2" w:rsidRDefault="0058110A" w:rsidP="00220EA0">
      <w:pPr>
        <w:ind w:firstLine="640"/>
        <w:rPr>
          <w:rFonts w:ascii="Times New Roman" w:hAnsi="Times New Roman" w:cs="Times New Roman"/>
          <w:color w:val="auto"/>
        </w:rPr>
      </w:pPr>
      <w:r w:rsidRPr="00260CF2">
        <w:rPr>
          <w:rFonts w:ascii="Times New Roman" w:hAnsi="Times New Roman" w:cs="Times New Roman"/>
          <w:color w:val="auto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 и Уставом ДОУ. </w:t>
      </w:r>
    </w:p>
    <w:p w:rsidR="0058110A" w:rsidRPr="0058110A" w:rsidRDefault="0058110A" w:rsidP="00220EA0">
      <w:pPr>
        <w:ind w:firstLine="640"/>
        <w:rPr>
          <w:rFonts w:ascii="Times New Roman" w:hAnsi="Times New Roman" w:cs="Times New Roman"/>
          <w:color w:val="auto"/>
        </w:rPr>
      </w:pPr>
      <w:r w:rsidRPr="00260CF2">
        <w:rPr>
          <w:rFonts w:ascii="Times New Roman" w:hAnsi="Times New Roman" w:cs="Times New Roman"/>
          <w:color w:val="auto"/>
        </w:rPr>
        <w:t>Воспитательно - образовательная работа в летний оздоровительный период планируется в соответствии Планом работы на летний период, Календарем жизни ДОУ, тематическим</w:t>
      </w:r>
      <w:r w:rsidRPr="0058110A">
        <w:rPr>
          <w:rFonts w:ascii="Times New Roman" w:hAnsi="Times New Roman" w:cs="Times New Roman"/>
          <w:color w:val="auto"/>
        </w:rPr>
        <w:t xml:space="preserve"> планированием дней и недель, а также с учетом климатических условий. График отражает планирование массовых мероприятий для воспитанников, проводимых летом.</w:t>
      </w:r>
    </w:p>
    <w:p w:rsidR="0058110A" w:rsidRPr="0058110A" w:rsidRDefault="0058110A" w:rsidP="00220EA0">
      <w:pPr>
        <w:rPr>
          <w:rFonts w:ascii="Times New Roman" w:hAnsi="Times New Roman" w:cs="Times New Roman"/>
          <w:color w:val="auto"/>
        </w:rPr>
      </w:pPr>
      <w:r w:rsidRPr="0058110A">
        <w:rPr>
          <w:rFonts w:ascii="Times New Roman" w:hAnsi="Times New Roman" w:cs="Times New Roman"/>
          <w:color w:val="auto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58110A" w:rsidRDefault="0058110A" w:rsidP="004C3C6F">
      <w:pPr>
        <w:rPr>
          <w:rFonts w:ascii="Times New Roman" w:hAnsi="Times New Roman" w:cs="Times New Roman"/>
          <w:color w:val="auto"/>
        </w:rPr>
      </w:pPr>
      <w:r w:rsidRPr="00260CF2">
        <w:rPr>
          <w:rFonts w:ascii="Times New Roman" w:hAnsi="Times New Roman"/>
        </w:rPr>
        <w:t>Муниципальное бюджетное дошкольное образовательное учреждение «</w:t>
      </w:r>
      <w:r w:rsidR="00260CF2" w:rsidRPr="00260CF2">
        <w:rPr>
          <w:rFonts w:ascii="Times New Roman" w:hAnsi="Times New Roman"/>
        </w:rPr>
        <w:t xml:space="preserve">Детский сад № 2 «Жовхар» </w:t>
      </w:r>
      <w:r w:rsidR="00260CF2" w:rsidRPr="00260CF2">
        <w:rPr>
          <w:rFonts w:ascii="Times New Roman" w:hAnsi="Times New Roman"/>
          <w:bCs/>
        </w:rPr>
        <w:t>с. Герзель-Аул</w:t>
      </w:r>
      <w:r w:rsidR="00260CF2">
        <w:rPr>
          <w:rFonts w:ascii="Times New Roman" w:hAnsi="Times New Roman"/>
          <w:sz w:val="22"/>
        </w:rPr>
        <w:t xml:space="preserve"> </w:t>
      </w:r>
      <w:r w:rsidRPr="0058110A">
        <w:rPr>
          <w:rFonts w:ascii="Times New Roman" w:hAnsi="Times New Roman" w:cs="Times New Roman"/>
          <w:color w:val="auto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931D60" w:rsidRPr="004C3C6F" w:rsidRDefault="00931D60" w:rsidP="004C3C6F">
      <w:pPr>
        <w:rPr>
          <w:rFonts w:ascii="Times New Roman" w:hAnsi="Times New Roman"/>
          <w:sz w:val="22"/>
        </w:rPr>
      </w:pPr>
    </w:p>
    <w:tbl>
      <w:tblPr>
        <w:tblW w:w="101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1470"/>
        <w:gridCol w:w="2729"/>
        <w:gridCol w:w="146"/>
        <w:gridCol w:w="3043"/>
        <w:gridCol w:w="50"/>
      </w:tblGrid>
      <w:tr w:rsidR="0058110A" w:rsidRPr="0058110A" w:rsidTr="00931D60">
        <w:trPr>
          <w:gridAfter w:val="1"/>
          <w:wAfter w:w="50" w:type="dxa"/>
          <w:trHeight w:val="486"/>
          <w:jc w:val="center"/>
        </w:trPr>
        <w:tc>
          <w:tcPr>
            <w:tcW w:w="10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40"/>
              <w:shd w:val="clear" w:color="auto" w:fill="auto"/>
              <w:spacing w:line="276" w:lineRule="auto"/>
              <w:ind w:left="720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 xml:space="preserve">                                  1.</w:t>
            </w:r>
            <w:r w:rsidR="00931D60">
              <w:rPr>
                <w:sz w:val="24"/>
                <w:szCs w:val="24"/>
              </w:rPr>
              <w:t xml:space="preserve"> </w:t>
            </w:r>
            <w:r w:rsidRPr="0058110A">
              <w:rPr>
                <w:sz w:val="24"/>
                <w:szCs w:val="24"/>
              </w:rPr>
              <w:t>Режим работы учреждения</w:t>
            </w:r>
          </w:p>
        </w:tc>
      </w:tr>
      <w:tr w:rsidR="0058110A" w:rsidRPr="0058110A" w:rsidTr="007D2337">
        <w:trPr>
          <w:gridAfter w:val="1"/>
          <w:wAfter w:w="50" w:type="dxa"/>
          <w:trHeight w:val="197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ind w:left="362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5 дней (с понедельника по пятницу)</w:t>
            </w:r>
          </w:p>
        </w:tc>
      </w:tr>
      <w:tr w:rsidR="0058110A" w:rsidRPr="0058110A" w:rsidTr="007D2337">
        <w:trPr>
          <w:gridAfter w:val="1"/>
          <w:wAfter w:w="50" w:type="dxa"/>
          <w:trHeight w:val="202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ind w:left="362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12 часов в день</w:t>
            </w:r>
          </w:p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(с 7.00 до 19.00 часов)</w:t>
            </w:r>
          </w:p>
        </w:tc>
      </w:tr>
      <w:tr w:rsidR="0058110A" w:rsidRPr="0058110A" w:rsidTr="007D2337">
        <w:trPr>
          <w:gridAfter w:val="1"/>
          <w:wAfter w:w="50" w:type="dxa"/>
          <w:trHeight w:val="202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ind w:left="362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Нерабочие дни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суббота, воскресенье и праздничные дни</w:t>
            </w:r>
          </w:p>
        </w:tc>
      </w:tr>
      <w:tr w:rsidR="0058110A" w:rsidRPr="0058110A" w:rsidTr="007D2337">
        <w:trPr>
          <w:gridAfter w:val="1"/>
          <w:wAfter w:w="50" w:type="dxa"/>
          <w:trHeight w:val="206"/>
          <w:jc w:val="center"/>
        </w:trPr>
        <w:tc>
          <w:tcPr>
            <w:tcW w:w="10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40"/>
              <w:shd w:val="clear" w:color="auto" w:fill="auto"/>
              <w:spacing w:line="276" w:lineRule="auto"/>
              <w:ind w:left="720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 xml:space="preserve">                       2. Продолжительность учебного года</w:t>
            </w:r>
          </w:p>
          <w:p w:rsidR="0058110A" w:rsidRPr="0058110A" w:rsidRDefault="0058110A" w:rsidP="00F00035">
            <w:pPr>
              <w:pStyle w:val="40"/>
              <w:shd w:val="clear" w:color="auto" w:fill="auto"/>
              <w:spacing w:line="276" w:lineRule="auto"/>
              <w:ind w:left="720"/>
              <w:rPr>
                <w:sz w:val="24"/>
                <w:szCs w:val="24"/>
              </w:rPr>
            </w:pPr>
          </w:p>
        </w:tc>
      </w:tr>
      <w:tr w:rsidR="0058110A" w:rsidRPr="0058110A" w:rsidTr="007D2337">
        <w:trPr>
          <w:gridAfter w:val="1"/>
          <w:wAfter w:w="50" w:type="dxa"/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10A" w:rsidRPr="0058110A" w:rsidRDefault="0058110A" w:rsidP="00F00035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60079">
            <w:pPr>
              <w:pStyle w:val="4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Календарный период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60079">
            <w:pPr>
              <w:pStyle w:val="4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Количество учебных</w:t>
            </w:r>
          </w:p>
          <w:p w:rsidR="0058110A" w:rsidRPr="0058110A" w:rsidRDefault="0058110A" w:rsidP="00F60079">
            <w:pPr>
              <w:pStyle w:val="4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недель</w:t>
            </w:r>
          </w:p>
        </w:tc>
      </w:tr>
      <w:tr w:rsidR="0058110A" w:rsidRPr="0058110A" w:rsidTr="007D2337">
        <w:trPr>
          <w:gridAfter w:val="1"/>
          <w:wAfter w:w="50" w:type="dxa"/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Учебный год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DD0147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с 0</w:t>
            </w:r>
            <w:r>
              <w:rPr>
                <w:i w:val="0"/>
                <w:sz w:val="24"/>
                <w:szCs w:val="24"/>
                <w:lang w:eastAsia="en-US"/>
              </w:rPr>
              <w:t>1</w:t>
            </w:r>
            <w:r w:rsidRPr="0058110A">
              <w:rPr>
                <w:i w:val="0"/>
                <w:sz w:val="24"/>
                <w:szCs w:val="24"/>
                <w:lang w:eastAsia="en-US"/>
              </w:rPr>
              <w:t>.09.20</w:t>
            </w:r>
            <w:r w:rsidR="00931D60">
              <w:rPr>
                <w:i w:val="0"/>
                <w:sz w:val="24"/>
                <w:szCs w:val="24"/>
                <w:lang w:eastAsia="en-US"/>
              </w:rPr>
              <w:t>25</w:t>
            </w:r>
            <w:r w:rsidRPr="0058110A">
              <w:rPr>
                <w:i w:val="0"/>
                <w:sz w:val="24"/>
                <w:szCs w:val="24"/>
                <w:lang w:eastAsia="en-US"/>
              </w:rPr>
              <w:t xml:space="preserve"> г. по </w:t>
            </w:r>
            <w:r w:rsidR="00931D60">
              <w:rPr>
                <w:i w:val="0"/>
                <w:sz w:val="24"/>
                <w:szCs w:val="24"/>
                <w:lang w:eastAsia="en-US"/>
              </w:rPr>
              <w:t>29</w:t>
            </w:r>
            <w:r w:rsidRPr="0058110A">
              <w:rPr>
                <w:i w:val="0"/>
                <w:sz w:val="24"/>
                <w:szCs w:val="24"/>
                <w:lang w:eastAsia="en-US"/>
              </w:rPr>
              <w:t>.05.20</w:t>
            </w:r>
            <w:r>
              <w:rPr>
                <w:i w:val="0"/>
                <w:sz w:val="24"/>
                <w:szCs w:val="24"/>
                <w:lang w:eastAsia="en-US"/>
              </w:rPr>
              <w:t>2</w:t>
            </w:r>
            <w:r w:rsidR="00931D60">
              <w:rPr>
                <w:i w:val="0"/>
                <w:sz w:val="24"/>
                <w:szCs w:val="24"/>
                <w:lang w:eastAsia="en-US"/>
              </w:rPr>
              <w:t>6</w:t>
            </w:r>
            <w:r w:rsidR="005A6C2C">
              <w:rPr>
                <w:i w:val="0"/>
                <w:sz w:val="24"/>
                <w:szCs w:val="24"/>
                <w:lang w:eastAsia="en-US"/>
              </w:rPr>
              <w:t xml:space="preserve"> </w:t>
            </w:r>
            <w:r w:rsidRPr="0058110A">
              <w:rPr>
                <w:i w:val="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931D60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37</w:t>
            </w:r>
            <w:r w:rsidR="0058110A" w:rsidRPr="0058110A">
              <w:rPr>
                <w:i w:val="0"/>
                <w:sz w:val="24"/>
                <w:szCs w:val="24"/>
                <w:lang w:eastAsia="en-US"/>
              </w:rPr>
              <w:t xml:space="preserve"> недель</w:t>
            </w:r>
          </w:p>
        </w:tc>
      </w:tr>
      <w:tr w:rsidR="0058110A" w:rsidRPr="0058110A" w:rsidTr="007D2337">
        <w:trPr>
          <w:gridAfter w:val="1"/>
          <w:wAfter w:w="50" w:type="dxa"/>
          <w:trHeight w:val="202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I полугодие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DD0147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с 0</w:t>
            </w:r>
            <w:r>
              <w:rPr>
                <w:i w:val="0"/>
                <w:sz w:val="24"/>
                <w:szCs w:val="24"/>
                <w:lang w:eastAsia="en-US"/>
              </w:rPr>
              <w:t>1</w:t>
            </w:r>
            <w:r w:rsidRPr="0058110A">
              <w:rPr>
                <w:i w:val="0"/>
                <w:sz w:val="24"/>
                <w:szCs w:val="24"/>
                <w:lang w:eastAsia="en-US"/>
              </w:rPr>
              <w:t>.09.20</w:t>
            </w:r>
            <w:r>
              <w:rPr>
                <w:i w:val="0"/>
                <w:sz w:val="24"/>
                <w:szCs w:val="24"/>
                <w:lang w:eastAsia="en-US"/>
              </w:rPr>
              <w:t>2</w:t>
            </w:r>
            <w:r w:rsidR="00931D60">
              <w:rPr>
                <w:i w:val="0"/>
                <w:sz w:val="24"/>
                <w:szCs w:val="24"/>
                <w:lang w:eastAsia="en-US"/>
              </w:rPr>
              <w:t>5 г. по 31</w:t>
            </w:r>
            <w:r w:rsidRPr="0058110A">
              <w:rPr>
                <w:i w:val="0"/>
                <w:sz w:val="24"/>
                <w:szCs w:val="24"/>
                <w:lang w:eastAsia="en-US"/>
              </w:rPr>
              <w:t>.12.20</w:t>
            </w:r>
            <w:r>
              <w:rPr>
                <w:i w:val="0"/>
                <w:sz w:val="24"/>
                <w:szCs w:val="24"/>
                <w:lang w:eastAsia="en-US"/>
              </w:rPr>
              <w:t>2</w:t>
            </w:r>
            <w:r w:rsidR="005A6C2C">
              <w:rPr>
                <w:i w:val="0"/>
                <w:sz w:val="24"/>
                <w:szCs w:val="24"/>
                <w:lang w:eastAsia="en-US"/>
              </w:rPr>
              <w:t>5</w:t>
            </w:r>
            <w:r w:rsidRPr="0058110A">
              <w:rPr>
                <w:i w:val="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931D60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19</w:t>
            </w:r>
            <w:r w:rsidR="0058110A" w:rsidRPr="0058110A">
              <w:rPr>
                <w:i w:val="0"/>
                <w:sz w:val="24"/>
                <w:szCs w:val="24"/>
                <w:lang w:eastAsia="en-US"/>
              </w:rPr>
              <w:t xml:space="preserve"> недель</w:t>
            </w:r>
          </w:p>
        </w:tc>
      </w:tr>
      <w:tr w:rsidR="0058110A" w:rsidRPr="0058110A" w:rsidTr="007D2337">
        <w:trPr>
          <w:gridAfter w:val="1"/>
          <w:wAfter w:w="50" w:type="dxa"/>
          <w:trHeight w:val="197"/>
          <w:jc w:val="center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II полугодие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DD0147">
            <w:pPr>
              <w:pStyle w:val="a3"/>
              <w:shd w:val="clear" w:color="auto" w:fill="auto"/>
              <w:spacing w:line="276" w:lineRule="auto"/>
              <w:ind w:left="338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 xml:space="preserve">с </w:t>
            </w:r>
            <w:r w:rsidRPr="0058110A">
              <w:rPr>
                <w:i w:val="0"/>
                <w:sz w:val="24"/>
                <w:szCs w:val="24"/>
                <w:lang w:val="en-US" w:eastAsia="en-US"/>
              </w:rPr>
              <w:t>0</w:t>
            </w:r>
            <w:r w:rsidRPr="0058110A">
              <w:rPr>
                <w:i w:val="0"/>
                <w:sz w:val="24"/>
                <w:szCs w:val="24"/>
                <w:lang w:eastAsia="en-US"/>
              </w:rPr>
              <w:t>9.01.202</w:t>
            </w:r>
            <w:r w:rsidR="00931D60">
              <w:rPr>
                <w:i w:val="0"/>
                <w:sz w:val="24"/>
                <w:szCs w:val="24"/>
                <w:lang w:eastAsia="en-US"/>
              </w:rPr>
              <w:t>5</w:t>
            </w:r>
            <w:r w:rsidRPr="0058110A">
              <w:rPr>
                <w:i w:val="0"/>
                <w:sz w:val="24"/>
                <w:szCs w:val="24"/>
                <w:lang w:eastAsia="en-US"/>
              </w:rPr>
              <w:t xml:space="preserve"> г. по </w:t>
            </w:r>
            <w:r>
              <w:rPr>
                <w:i w:val="0"/>
                <w:sz w:val="24"/>
                <w:szCs w:val="24"/>
                <w:lang w:eastAsia="en-US"/>
              </w:rPr>
              <w:t>31.05.202</w:t>
            </w:r>
            <w:r w:rsidR="00931D60">
              <w:rPr>
                <w:i w:val="0"/>
                <w:sz w:val="24"/>
                <w:szCs w:val="24"/>
                <w:lang w:eastAsia="en-US"/>
              </w:rPr>
              <w:t>6</w:t>
            </w:r>
            <w:r w:rsidRPr="0058110A">
              <w:rPr>
                <w:i w:val="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18 недель</w:t>
            </w:r>
          </w:p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rPr>
                <w:i w:val="0"/>
                <w:sz w:val="24"/>
                <w:szCs w:val="24"/>
                <w:lang w:eastAsia="en-US"/>
              </w:rPr>
            </w:pPr>
          </w:p>
        </w:tc>
      </w:tr>
      <w:tr w:rsidR="0058110A" w:rsidRPr="0058110A" w:rsidTr="007D2337">
        <w:trPr>
          <w:gridAfter w:val="1"/>
          <w:wAfter w:w="50" w:type="dxa"/>
          <w:trHeight w:val="202"/>
          <w:jc w:val="center"/>
        </w:trPr>
        <w:tc>
          <w:tcPr>
            <w:tcW w:w="10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 xml:space="preserve">          3. Мероприятия, проводимые в рамках образовательного процесса</w:t>
            </w:r>
          </w:p>
        </w:tc>
      </w:tr>
      <w:tr w:rsidR="0058110A" w:rsidRPr="0058110A" w:rsidTr="007D2337">
        <w:trPr>
          <w:gridAfter w:val="1"/>
          <w:wAfter w:w="50" w:type="dxa"/>
          <w:trHeight w:val="398"/>
          <w:jc w:val="center"/>
        </w:trPr>
        <w:tc>
          <w:tcPr>
            <w:tcW w:w="10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931D60" w:rsidP="00F00035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8110A" w:rsidRPr="0058110A">
              <w:rPr>
                <w:sz w:val="24"/>
                <w:szCs w:val="24"/>
              </w:rPr>
              <w:t xml:space="preserve">3.1. Мониторинг достижения детьми планируемых результатов освоения </w:t>
            </w:r>
          </w:p>
          <w:p w:rsidR="0058110A" w:rsidRPr="0058110A" w:rsidRDefault="0058110A" w:rsidP="00F00035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образовательной программы</w:t>
            </w:r>
          </w:p>
        </w:tc>
      </w:tr>
      <w:tr w:rsidR="0058110A" w:rsidRPr="0058110A" w:rsidTr="007D2337">
        <w:trPr>
          <w:gridAfter w:val="1"/>
          <w:wAfter w:w="50" w:type="dxa"/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60079">
            <w:pPr>
              <w:pStyle w:val="4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60079">
            <w:pPr>
              <w:pStyle w:val="4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Сроки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60079">
            <w:pPr>
              <w:pStyle w:val="4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Количество дней</w:t>
            </w:r>
          </w:p>
        </w:tc>
      </w:tr>
      <w:tr w:rsidR="0058110A" w:rsidRPr="0058110A" w:rsidTr="007D2337">
        <w:trPr>
          <w:gridAfter w:val="1"/>
          <w:wAfter w:w="50" w:type="dxa"/>
          <w:trHeight w:val="197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На начало учебного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DD0147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Сентябрь 20</w:t>
            </w:r>
            <w:r>
              <w:rPr>
                <w:i w:val="0"/>
                <w:sz w:val="24"/>
                <w:szCs w:val="24"/>
                <w:lang w:eastAsia="en-US"/>
              </w:rPr>
              <w:t>2</w:t>
            </w:r>
            <w:r w:rsidR="00931D60">
              <w:rPr>
                <w:i w:val="0"/>
                <w:sz w:val="24"/>
                <w:szCs w:val="24"/>
                <w:lang w:eastAsia="en-US"/>
              </w:rPr>
              <w:t>5</w:t>
            </w:r>
            <w:r w:rsidR="00C2409C">
              <w:rPr>
                <w:i w:val="0"/>
                <w:sz w:val="24"/>
                <w:szCs w:val="24"/>
                <w:lang w:eastAsia="en-US"/>
              </w:rPr>
              <w:t xml:space="preserve"> </w:t>
            </w:r>
            <w:r w:rsidRPr="0058110A">
              <w:rPr>
                <w:i w:val="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 xml:space="preserve">   В течение месяца</w:t>
            </w:r>
          </w:p>
        </w:tc>
      </w:tr>
      <w:tr w:rsidR="0058110A" w:rsidRPr="0058110A" w:rsidTr="007D2337">
        <w:trPr>
          <w:gridAfter w:val="1"/>
          <w:wAfter w:w="50" w:type="dxa"/>
          <w:trHeight w:val="202"/>
          <w:jc w:val="center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На конец учебного  года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931D60" w:rsidP="00DD0147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 xml:space="preserve">Май </w:t>
            </w:r>
            <w:r w:rsidR="0058110A" w:rsidRPr="0058110A">
              <w:rPr>
                <w:i w:val="0"/>
                <w:sz w:val="24"/>
                <w:szCs w:val="24"/>
                <w:lang w:eastAsia="en-US"/>
              </w:rPr>
              <w:t>202</w:t>
            </w:r>
            <w:r>
              <w:rPr>
                <w:i w:val="0"/>
                <w:sz w:val="24"/>
                <w:szCs w:val="24"/>
                <w:lang w:eastAsia="en-US"/>
              </w:rPr>
              <w:t>6</w:t>
            </w:r>
            <w:r w:rsidR="00DD0147">
              <w:rPr>
                <w:i w:val="0"/>
                <w:sz w:val="24"/>
                <w:szCs w:val="24"/>
                <w:lang w:eastAsia="en-US"/>
              </w:rPr>
              <w:t xml:space="preserve"> </w:t>
            </w:r>
            <w:r w:rsidR="0058110A" w:rsidRPr="0058110A">
              <w:rPr>
                <w:i w:val="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 xml:space="preserve">   В течение месяца</w:t>
            </w:r>
          </w:p>
        </w:tc>
      </w:tr>
      <w:tr w:rsidR="0058110A" w:rsidRPr="0058110A" w:rsidTr="007D2337">
        <w:trPr>
          <w:gridAfter w:val="1"/>
          <w:wAfter w:w="50" w:type="dxa"/>
          <w:trHeight w:val="202"/>
          <w:jc w:val="center"/>
        </w:trPr>
        <w:tc>
          <w:tcPr>
            <w:tcW w:w="10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3.2. Праздники для воспитанников</w:t>
            </w:r>
          </w:p>
        </w:tc>
      </w:tr>
      <w:tr w:rsidR="0058110A" w:rsidRPr="0058110A" w:rsidTr="007D2337">
        <w:trPr>
          <w:gridAfter w:val="1"/>
          <w:wAfter w:w="50" w:type="dxa"/>
          <w:trHeight w:val="202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60079">
            <w:pPr>
              <w:pStyle w:val="4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60079">
            <w:pPr>
              <w:pStyle w:val="4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Сроки / даты</w:t>
            </w:r>
          </w:p>
        </w:tc>
      </w:tr>
      <w:tr w:rsidR="007D2337" w:rsidRPr="0058110A" w:rsidTr="007D2337">
        <w:trPr>
          <w:trHeight w:val="197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337" w:rsidRPr="00840277" w:rsidRDefault="007D2337" w:rsidP="007D2337">
            <w:pPr>
              <w:ind w:left="57"/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>День знаний!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931D60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D2337" w:rsidRPr="00840277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7D2337" w:rsidRPr="0058110A" w:rsidTr="007D2337">
        <w:trPr>
          <w:trHeight w:val="197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337" w:rsidRPr="00840277" w:rsidRDefault="007D2337" w:rsidP="007D2337">
            <w:pPr>
              <w:ind w:left="57"/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>День Чеченской республики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931D60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04-05</w:t>
            </w:r>
            <w:r w:rsidR="007D2337" w:rsidRPr="00840277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7D2337" w:rsidRPr="0058110A" w:rsidTr="007D2337">
        <w:trPr>
          <w:trHeight w:val="202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337" w:rsidRPr="00840277" w:rsidRDefault="007D2337" w:rsidP="007D2337">
            <w:pPr>
              <w:ind w:lef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День </w:t>
            </w:r>
            <w:r w:rsidRPr="00840277">
              <w:rPr>
                <w:rFonts w:ascii="Times New Roman" w:eastAsia="Times New Roman" w:hAnsi="Times New Roman" w:cs="Times New Roman"/>
              </w:rPr>
              <w:t>чеченской женщины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D2337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40277">
              <w:rPr>
                <w:rFonts w:ascii="Times New Roman" w:hAnsi="Times New Roman" w:cs="Times New Roman"/>
              </w:rPr>
              <w:t>.09.</w:t>
            </w:r>
            <w:r w:rsidR="00931D60">
              <w:rPr>
                <w:rFonts w:ascii="Times New Roman" w:hAnsi="Times New Roman" w:cs="Times New Roman"/>
              </w:rPr>
              <w:t>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2337" w:rsidRPr="00054FAB" w:rsidRDefault="007D2337" w:rsidP="007D2337">
            <w:pPr>
              <w:ind w:left="57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54FAB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День рождения пророка Мухаммада (с.а.в.с).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054FAB" w:rsidRDefault="00931D60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ind w:left="57"/>
              <w:rPr>
                <w:rFonts w:ascii="Times New Roman" w:eastAsia="Times New Roman" w:hAnsi="Times New Roman" w:cs="Times New Roman"/>
              </w:rPr>
            </w:pPr>
            <w:r w:rsidRPr="00840277">
              <w:rPr>
                <w:rFonts w:ascii="Times New Roman" w:eastAsia="Times New Roman" w:hAnsi="Times New Roman" w:cs="Times New Roman"/>
              </w:rPr>
              <w:t xml:space="preserve">День воспитателя и всех дошкольных работников 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D2337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>27.09.</w:t>
            </w:r>
            <w:r w:rsidR="00931D60">
              <w:rPr>
                <w:rFonts w:ascii="Times New Roman" w:hAnsi="Times New Roman" w:cs="Times New Roman"/>
              </w:rPr>
              <w:t>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Pr="00840277">
              <w:rPr>
                <w:rFonts w:ascii="Times New Roman" w:hAnsi="Times New Roman" w:cs="Times New Roman"/>
              </w:rPr>
              <w:t>рождения Р.А. Кадырова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D2337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04(05)</w:t>
            </w:r>
            <w:r w:rsidRPr="00840277">
              <w:rPr>
                <w:rFonts w:ascii="Times New Roman" w:hAnsi="Times New Roman" w:cs="Times New Roman"/>
              </w:rPr>
              <w:t>.10.</w:t>
            </w:r>
            <w:r w:rsidR="00931D60">
              <w:rPr>
                <w:rFonts w:ascii="Times New Roman" w:hAnsi="Times New Roman" w:cs="Times New Roman"/>
              </w:rPr>
              <w:t>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ind w:left="57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Прощай, лето! Здрав</w:t>
            </w:r>
            <w:r w:rsidRPr="0084027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ствуй, осень!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931D60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ind w:left="57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День отца!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931D60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ind w:left="57"/>
              <w:rPr>
                <w:rFonts w:ascii="Times New Roman" w:eastAsia="Times New Roman" w:hAnsi="Times New Roman" w:cs="Times New Roman"/>
              </w:rPr>
            </w:pPr>
            <w:r w:rsidRPr="00840277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840277">
              <w:rPr>
                <w:rFonts w:ascii="Times New Roman" w:eastAsia="Times New Roman" w:hAnsi="Times New Roman" w:cs="Times New Roman"/>
              </w:rPr>
              <w:t>нь народного единства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82EF5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spacing w:before="100" w:beforeAutospacing="1" w:after="100" w:afterAutospacing="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931D60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spacing w:before="100" w:beforeAutospacing="1" w:after="100" w:afterAutospacing="1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Pr="00840277">
              <w:rPr>
                <w:rFonts w:ascii="Times New Roman" w:hAnsi="Times New Roman" w:cs="Times New Roman"/>
              </w:rPr>
              <w:t>Героев Отечества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D2337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8402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  <w:r w:rsidRPr="00840277">
              <w:rPr>
                <w:rFonts w:ascii="Times New Roman" w:hAnsi="Times New Roman" w:cs="Times New Roman"/>
              </w:rPr>
              <w:t>.12.</w:t>
            </w:r>
            <w:r w:rsidR="00931D60">
              <w:rPr>
                <w:rFonts w:ascii="Times New Roman" w:hAnsi="Times New Roman" w:cs="Times New Roman"/>
              </w:rPr>
              <w:t>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spacing w:before="100" w:beforeAutospacing="1" w:after="100" w:afterAutospacing="1"/>
              <w:ind w:left="57"/>
              <w:contextualSpacing/>
              <w:jc w:val="both"/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>День Конституции РФ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D2337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09-10</w:t>
            </w:r>
            <w:r w:rsidRPr="00840277">
              <w:rPr>
                <w:rFonts w:ascii="Times New Roman" w:hAnsi="Times New Roman" w:cs="Times New Roman"/>
              </w:rPr>
              <w:t>.12.</w:t>
            </w:r>
            <w:r w:rsidR="00931D60">
              <w:rPr>
                <w:rFonts w:ascii="Times New Roman" w:hAnsi="Times New Roman" w:cs="Times New Roman"/>
              </w:rPr>
              <w:t>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spacing w:before="100" w:beforeAutospacing="1" w:after="100" w:afterAutospacing="1"/>
              <w:ind w:left="57"/>
              <w:contextualSpacing/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Новый Год в детском саду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D2337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6-27</w:t>
            </w:r>
            <w:r w:rsidRPr="00840277">
              <w:rPr>
                <w:rFonts w:ascii="Times New Roman" w:hAnsi="Times New Roman" w:cs="Times New Roman"/>
              </w:rPr>
              <w:t>.12</w:t>
            </w:r>
            <w:r w:rsidR="00931D60">
              <w:rPr>
                <w:rFonts w:ascii="Times New Roman" w:hAnsi="Times New Roman" w:cs="Times New Roman"/>
              </w:rPr>
              <w:t>.2025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ind w:left="57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84027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День рождения ДОУ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931D60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751FA6" w:rsidRDefault="007D2337" w:rsidP="007D2337">
            <w:pPr>
              <w:ind w:left="57"/>
              <w:rPr>
                <w:rFonts w:ascii="Times New Roman" w:eastAsia="Times New Roman" w:hAnsi="Times New Roman" w:cs="Times New Roman"/>
              </w:rPr>
            </w:pPr>
            <w:r w:rsidRPr="00751FA6">
              <w:rPr>
                <w:rFonts w:ascii="Times New Roman" w:eastAsia="Times New Roman" w:hAnsi="Times New Roman" w:cs="Times New Roman"/>
              </w:rPr>
              <w:t>День защитников Отечества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751FA6" w:rsidRDefault="00931D60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ind w:left="57"/>
              <w:rPr>
                <w:rFonts w:ascii="Times New Roman" w:eastAsia="Times New Roman" w:hAnsi="Times New Roman" w:cs="Times New Roman"/>
              </w:rPr>
            </w:pPr>
            <w:r w:rsidRPr="0084027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8 Марта- Международный женский день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D2337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840277">
              <w:rPr>
                <w:rFonts w:ascii="Times New Roman" w:hAnsi="Times New Roman" w:cs="Times New Roman"/>
              </w:rPr>
              <w:t>.03</w:t>
            </w:r>
            <w:r w:rsidR="00931D60">
              <w:rPr>
                <w:rFonts w:ascii="Times New Roman" w:hAnsi="Times New Roman" w:cs="Times New Roman"/>
              </w:rPr>
              <w:t>.2026</w:t>
            </w:r>
          </w:p>
        </w:tc>
      </w:tr>
      <w:tr w:rsidR="007D2337" w:rsidRPr="0058110A" w:rsidTr="007D2337">
        <w:trPr>
          <w:trHeight w:val="131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Pr="00840277">
              <w:rPr>
                <w:rFonts w:ascii="Times New Roman" w:hAnsi="Times New Roman" w:cs="Times New Roman"/>
              </w:rPr>
              <w:t>Конституции ЧР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7D2337" w:rsidRDefault="007D2337" w:rsidP="00154BAB">
            <w:pPr>
              <w:ind w:left="113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402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  <w:r w:rsidRPr="00840277">
              <w:rPr>
                <w:rFonts w:ascii="Times New Roman" w:hAnsi="Times New Roman" w:cs="Times New Roman"/>
              </w:rPr>
              <w:t>.03.</w:t>
            </w:r>
            <w:r w:rsidR="00931D60">
              <w:rPr>
                <w:rFonts w:ascii="Times New Roman" w:hAnsi="Times New Roman" w:cs="Times New Roman"/>
              </w:rPr>
              <w:t>2026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 xml:space="preserve">Ураза – Байрам 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931D60" w:rsidP="00154BAB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>День птиц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931D60" w:rsidP="00154BA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</w:tr>
      <w:tr w:rsidR="007D2337" w:rsidRPr="0058110A" w:rsidTr="007D2337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rPr>
                <w:rFonts w:ascii="Times New Roman" w:hAnsi="Times New Roman" w:cs="Times New Roman"/>
                <w:bCs/>
              </w:rPr>
            </w:pPr>
            <w:r w:rsidRPr="00840277">
              <w:rPr>
                <w:rFonts w:ascii="Times New Roman" w:hAnsi="Times New Roman" w:cs="Times New Roman"/>
                <w:bCs/>
              </w:rPr>
              <w:t>День мира в Чеченской  Республике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D2337" w:rsidP="00154BAB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840277">
              <w:rPr>
                <w:rFonts w:ascii="Times New Roman" w:hAnsi="Times New Roman" w:cs="Times New Roman"/>
              </w:rPr>
              <w:t>.04.</w:t>
            </w:r>
            <w:r w:rsidR="00931D60">
              <w:rPr>
                <w:rFonts w:ascii="Times New Roman" w:hAnsi="Times New Roman" w:cs="Times New Roman"/>
              </w:rPr>
              <w:t>2026</w:t>
            </w:r>
          </w:p>
        </w:tc>
      </w:tr>
      <w:tr w:rsidR="007D2337" w:rsidRPr="0058110A" w:rsidTr="00154BAB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 xml:space="preserve">Мероприятие по ПДД 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931D60" w:rsidP="00154BA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</w:tc>
      </w:tr>
      <w:tr w:rsidR="007D2337" w:rsidRPr="0058110A" w:rsidTr="00154BAB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>День  чеченского языка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D2337" w:rsidP="00154BA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840277">
              <w:rPr>
                <w:rFonts w:ascii="Times New Roman" w:hAnsi="Times New Roman" w:cs="Times New Roman"/>
              </w:rPr>
              <w:t>.04.</w:t>
            </w:r>
            <w:r w:rsidR="00931D60">
              <w:rPr>
                <w:rFonts w:ascii="Times New Roman" w:hAnsi="Times New Roman" w:cs="Times New Roman"/>
              </w:rPr>
              <w:t>2026</w:t>
            </w:r>
          </w:p>
        </w:tc>
      </w:tr>
      <w:tr w:rsidR="007D2337" w:rsidRPr="0058110A" w:rsidTr="00154BAB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весны и труда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Default="00931D60" w:rsidP="00154BA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</w:tc>
      </w:tr>
      <w:tr w:rsidR="007D2337" w:rsidRPr="0058110A" w:rsidTr="00154BAB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rPr>
                <w:rFonts w:ascii="Times New Roman" w:eastAsia="Times New Roman" w:hAnsi="Times New Roman" w:cs="Times New Roman"/>
              </w:rPr>
            </w:pPr>
            <w:r w:rsidRPr="00840277">
              <w:rPr>
                <w:rFonts w:ascii="Times New Roman" w:eastAsia="Times New Roman" w:hAnsi="Times New Roman" w:cs="Times New Roman"/>
              </w:rPr>
              <w:t>День Победы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931D60" w:rsidP="00154BA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</w:tr>
      <w:tr w:rsidR="007D2337" w:rsidRPr="0058110A" w:rsidTr="00154BAB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9D4ABA" w:rsidRDefault="007D2337" w:rsidP="007D2337">
            <w:pPr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 xml:space="preserve">«Мы </w:t>
            </w:r>
            <w:r>
              <w:rPr>
                <w:rFonts w:ascii="Times New Roman" w:hAnsi="Times New Roman" w:cs="Times New Roman"/>
              </w:rPr>
              <w:t>за</w:t>
            </w:r>
            <w:r w:rsidRPr="00840277">
              <w:rPr>
                <w:rFonts w:ascii="Times New Roman" w:hAnsi="Times New Roman" w:cs="Times New Roman"/>
              </w:rPr>
              <w:t xml:space="preserve"> мир»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7D2337" w:rsidP="00154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</w:t>
            </w:r>
            <w:r w:rsidRPr="00840277">
              <w:rPr>
                <w:rFonts w:ascii="Times New Roman" w:hAnsi="Times New Roman" w:cs="Times New Roman"/>
              </w:rPr>
              <w:t>.05.</w:t>
            </w:r>
            <w:r w:rsidR="00931D60">
              <w:rPr>
                <w:rFonts w:ascii="Times New Roman" w:hAnsi="Times New Roman" w:cs="Times New Roman"/>
              </w:rPr>
              <w:t>2026</w:t>
            </w:r>
          </w:p>
        </w:tc>
      </w:tr>
      <w:tr w:rsidR="007D2337" w:rsidRPr="0058110A" w:rsidTr="00154BAB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840277">
              <w:rPr>
                <w:rFonts w:ascii="Times New Roman" w:hAnsi="Times New Roman" w:cs="Times New Roman"/>
              </w:rPr>
              <w:t xml:space="preserve">День памяти скорби 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5314FA" w:rsidRDefault="00154BAB" w:rsidP="00154BA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</w:t>
            </w:r>
            <w:r w:rsidR="00931D60">
              <w:rPr>
                <w:rFonts w:ascii="Times New Roman" w:hAnsi="Times New Roman" w:cs="Times New Roman"/>
              </w:rPr>
              <w:t>6</w:t>
            </w:r>
          </w:p>
        </w:tc>
      </w:tr>
      <w:tr w:rsidR="007D2337" w:rsidRPr="0058110A" w:rsidTr="00154BAB">
        <w:trPr>
          <w:trHeight w:val="206"/>
          <w:jc w:val="center"/>
        </w:trPr>
        <w:tc>
          <w:tcPr>
            <w:tcW w:w="7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337" w:rsidRPr="00840277" w:rsidRDefault="007D2337" w:rsidP="007D2337">
            <w:pPr>
              <w:rPr>
                <w:rFonts w:ascii="Times New Roman" w:eastAsia="Times New Roman" w:hAnsi="Times New Roman" w:cs="Times New Roman"/>
              </w:rPr>
            </w:pPr>
            <w:r w:rsidRPr="00840277">
              <w:rPr>
                <w:rFonts w:ascii="Times New Roman" w:eastAsia="Times New Roman" w:hAnsi="Times New Roman" w:cs="Times New Roman"/>
              </w:rPr>
              <w:t>Выпуск детей в школу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37" w:rsidRPr="00840277" w:rsidRDefault="00154BAB" w:rsidP="00154BA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27-28.</w:t>
            </w:r>
            <w:r w:rsidR="00931D60">
              <w:rPr>
                <w:rFonts w:ascii="Times New Roman" w:hAnsi="Times New Roman" w:cs="Times New Roman"/>
              </w:rPr>
              <w:t>05.2026</w:t>
            </w:r>
          </w:p>
        </w:tc>
      </w:tr>
    </w:tbl>
    <w:p w:rsidR="0058110A" w:rsidRPr="0058110A" w:rsidRDefault="0058110A" w:rsidP="0058110A">
      <w:pPr>
        <w:spacing w:line="276" w:lineRule="auto"/>
        <w:rPr>
          <w:rFonts w:ascii="Times New Roman" w:hAnsi="Times New Roman" w:cs="Times New Roman"/>
          <w:color w:val="auto"/>
        </w:rPr>
      </w:pPr>
    </w:p>
    <w:tbl>
      <w:tblPr>
        <w:tblW w:w="101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6"/>
        <w:gridCol w:w="3613"/>
        <w:gridCol w:w="1239"/>
        <w:gridCol w:w="1760"/>
      </w:tblGrid>
      <w:tr w:rsidR="0058110A" w:rsidRPr="0058110A" w:rsidTr="00F00035">
        <w:trPr>
          <w:trHeight w:val="202"/>
          <w:jc w:val="center"/>
        </w:trPr>
        <w:tc>
          <w:tcPr>
            <w:tcW w:w="10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147" w:rsidRDefault="00DD0147" w:rsidP="00F00035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  <w:p w:rsidR="0058110A" w:rsidRDefault="00DD0147" w:rsidP="00F00035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8110A" w:rsidRPr="0058110A">
              <w:rPr>
                <w:sz w:val="24"/>
                <w:szCs w:val="24"/>
              </w:rPr>
              <w:t xml:space="preserve">4.  </w:t>
            </w:r>
            <w:r w:rsidR="005A6C2C" w:rsidRPr="0058110A">
              <w:rPr>
                <w:sz w:val="24"/>
                <w:szCs w:val="24"/>
              </w:rPr>
              <w:t>Праздничные дни</w:t>
            </w:r>
          </w:p>
          <w:p w:rsidR="00DD0147" w:rsidRPr="0058110A" w:rsidRDefault="00DD0147" w:rsidP="00F00035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58110A" w:rsidRPr="0058110A" w:rsidTr="005A6C2C">
        <w:trPr>
          <w:trHeight w:val="19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День Чеченской Республики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931D60" w:rsidP="0058110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06.09.2025</w:t>
            </w:r>
            <w:r w:rsidR="00C2409C">
              <w:rPr>
                <w:i w:val="0"/>
                <w:sz w:val="24"/>
                <w:szCs w:val="24"/>
                <w:lang w:eastAsia="en-US"/>
              </w:rPr>
              <w:t xml:space="preserve"> </w:t>
            </w:r>
            <w:r w:rsidR="0058110A" w:rsidRPr="007E0E59">
              <w:rPr>
                <w:i w:val="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</w:t>
            </w:r>
          </w:p>
        </w:tc>
      </w:tr>
      <w:tr w:rsidR="0058110A" w:rsidRPr="0058110A" w:rsidTr="005A6C2C">
        <w:trPr>
          <w:trHeight w:val="19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День чеченской женщины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931D60" w:rsidP="0058110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16.09.2025</w:t>
            </w:r>
            <w:r w:rsidR="00C2409C">
              <w:rPr>
                <w:i w:val="0"/>
                <w:sz w:val="24"/>
                <w:szCs w:val="24"/>
                <w:lang w:eastAsia="en-US"/>
              </w:rPr>
              <w:t xml:space="preserve"> </w:t>
            </w:r>
            <w:r w:rsidR="0058110A" w:rsidRPr="007E0E59">
              <w:rPr>
                <w:i w:val="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</w:t>
            </w:r>
          </w:p>
        </w:tc>
      </w:tr>
      <w:tr w:rsidR="0058110A" w:rsidRPr="0058110A" w:rsidTr="005A6C2C">
        <w:trPr>
          <w:trHeight w:val="19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931D60" w:rsidP="0058110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04.11.2025</w:t>
            </w:r>
            <w:r w:rsidR="00C2409C">
              <w:rPr>
                <w:i w:val="0"/>
                <w:sz w:val="24"/>
                <w:szCs w:val="24"/>
                <w:lang w:eastAsia="en-US"/>
              </w:rPr>
              <w:t xml:space="preserve"> </w:t>
            </w:r>
            <w:r w:rsidR="0058110A" w:rsidRPr="007E0E59">
              <w:rPr>
                <w:i w:val="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</w:t>
            </w:r>
          </w:p>
        </w:tc>
      </w:tr>
      <w:tr w:rsidR="0058110A" w:rsidRPr="0058110A" w:rsidTr="005A6C2C">
        <w:trPr>
          <w:trHeight w:val="19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День матери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3F4EA7" w:rsidP="003F4EA7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7E0E59">
              <w:rPr>
                <w:i w:val="0"/>
                <w:sz w:val="24"/>
                <w:szCs w:val="24"/>
                <w:lang w:eastAsia="en-US"/>
              </w:rPr>
              <w:t xml:space="preserve">Последняя неделя ноября 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</w:t>
            </w:r>
          </w:p>
        </w:tc>
      </w:tr>
      <w:tr w:rsidR="0058110A" w:rsidRPr="0058110A" w:rsidTr="005A6C2C">
        <w:trPr>
          <w:trHeight w:val="19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E0E59">
              <w:rPr>
                <w:sz w:val="24"/>
                <w:szCs w:val="24"/>
              </w:rPr>
              <w:t>Новогодние праздники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58110A" w:rsidP="00F00035">
            <w:pPr>
              <w:pStyle w:val="a3"/>
              <w:shd w:val="clear" w:color="auto" w:fill="auto"/>
              <w:spacing w:line="276" w:lineRule="auto"/>
              <w:rPr>
                <w:i w:val="0"/>
                <w:sz w:val="24"/>
                <w:szCs w:val="24"/>
                <w:lang w:eastAsia="en-US"/>
              </w:rPr>
            </w:pPr>
            <w:r w:rsidRPr="007E0E59">
              <w:rPr>
                <w:i w:val="0"/>
                <w:sz w:val="24"/>
                <w:szCs w:val="24"/>
                <w:lang w:eastAsia="en-US"/>
              </w:rPr>
              <w:t xml:space="preserve">с </w:t>
            </w:r>
            <w:r w:rsidR="00931D60">
              <w:rPr>
                <w:i w:val="0"/>
                <w:sz w:val="24"/>
                <w:szCs w:val="24"/>
                <w:lang w:eastAsia="en-US"/>
              </w:rPr>
              <w:t>01.01.2026</w:t>
            </w:r>
            <w:r w:rsidR="007E0E59" w:rsidRPr="007E0E59">
              <w:rPr>
                <w:i w:val="0"/>
                <w:sz w:val="24"/>
                <w:szCs w:val="24"/>
                <w:lang w:eastAsia="en-US"/>
              </w:rPr>
              <w:t xml:space="preserve"> г. по </w:t>
            </w:r>
            <w:r w:rsidR="00931D60">
              <w:rPr>
                <w:i w:val="0"/>
                <w:sz w:val="24"/>
                <w:szCs w:val="24"/>
                <w:lang w:eastAsia="en-US"/>
              </w:rPr>
              <w:t>09.01.2026</w:t>
            </w:r>
            <w:r w:rsidRPr="007E0E59">
              <w:rPr>
                <w:i w:val="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8</w:t>
            </w:r>
          </w:p>
        </w:tc>
      </w:tr>
      <w:tr w:rsidR="0058110A" w:rsidRPr="0058110A" w:rsidTr="005A6C2C">
        <w:trPr>
          <w:trHeight w:val="19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E0E59">
              <w:rPr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931D60" w:rsidP="0058110A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23.02.2026</w:t>
            </w:r>
            <w:r w:rsidR="00C2409C">
              <w:rPr>
                <w:i w:val="0"/>
                <w:sz w:val="24"/>
                <w:szCs w:val="24"/>
                <w:lang w:eastAsia="en-US"/>
              </w:rPr>
              <w:t xml:space="preserve"> </w:t>
            </w:r>
            <w:r w:rsidR="0058110A" w:rsidRPr="007E0E59">
              <w:rPr>
                <w:i w:val="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</w:t>
            </w:r>
          </w:p>
        </w:tc>
      </w:tr>
      <w:tr w:rsidR="0058110A" w:rsidRPr="0058110A" w:rsidTr="005A6C2C">
        <w:trPr>
          <w:trHeight w:val="413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E0E59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931D60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08.03. 2026</w:t>
            </w:r>
            <w:r w:rsidR="00C2409C">
              <w:rPr>
                <w:i w:val="0"/>
                <w:sz w:val="24"/>
                <w:szCs w:val="24"/>
                <w:lang w:eastAsia="en-US"/>
              </w:rPr>
              <w:t xml:space="preserve"> </w:t>
            </w:r>
            <w:r w:rsidR="0058110A" w:rsidRPr="007E0E59">
              <w:rPr>
                <w:i w:val="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</w:t>
            </w:r>
          </w:p>
        </w:tc>
      </w:tr>
      <w:tr w:rsidR="0058110A" w:rsidRPr="0058110A" w:rsidTr="005A6C2C">
        <w:trPr>
          <w:trHeight w:val="19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E0E59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931D60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01.05. 2026</w:t>
            </w:r>
            <w:r w:rsidR="00C2409C">
              <w:rPr>
                <w:i w:val="0"/>
                <w:sz w:val="24"/>
                <w:szCs w:val="24"/>
                <w:lang w:eastAsia="en-US"/>
              </w:rPr>
              <w:t xml:space="preserve"> </w:t>
            </w:r>
            <w:r w:rsidR="0058110A" w:rsidRPr="007E0E59">
              <w:rPr>
                <w:i w:val="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</w:t>
            </w:r>
          </w:p>
        </w:tc>
      </w:tr>
      <w:tr w:rsidR="0058110A" w:rsidRPr="0058110A" w:rsidTr="005A6C2C">
        <w:trPr>
          <w:trHeight w:val="206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E0E59">
              <w:rPr>
                <w:sz w:val="24"/>
                <w:szCs w:val="24"/>
              </w:rPr>
              <w:t>День Победы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931D60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09.05. 2026</w:t>
            </w:r>
            <w:r w:rsidR="0058110A" w:rsidRPr="007E0E59">
              <w:rPr>
                <w:i w:val="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</w:t>
            </w:r>
          </w:p>
        </w:tc>
      </w:tr>
      <w:tr w:rsidR="0058110A" w:rsidRPr="0058110A" w:rsidTr="005A6C2C">
        <w:trPr>
          <w:trHeight w:val="19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58110A" w:rsidP="00F00035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E0E59">
              <w:rPr>
                <w:sz w:val="24"/>
                <w:szCs w:val="24"/>
              </w:rPr>
              <w:t>День России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7E0E59" w:rsidRDefault="00931D60" w:rsidP="00F00035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12.06. 2026</w:t>
            </w:r>
            <w:r w:rsidR="0058110A" w:rsidRPr="007E0E59">
              <w:rPr>
                <w:i w:val="0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10A" w:rsidRPr="0058110A" w:rsidRDefault="0058110A" w:rsidP="007202DF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 w:rsidRPr="0058110A">
              <w:rPr>
                <w:i w:val="0"/>
                <w:sz w:val="24"/>
                <w:szCs w:val="24"/>
                <w:lang w:eastAsia="en-US"/>
              </w:rPr>
              <w:t>1</w:t>
            </w:r>
          </w:p>
        </w:tc>
      </w:tr>
      <w:tr w:rsidR="00B20430" w:rsidRPr="0058110A" w:rsidTr="005A6C2C">
        <w:trPr>
          <w:trHeight w:val="19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430" w:rsidRPr="0058110A" w:rsidRDefault="00B20430" w:rsidP="00B20430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023A3">
              <w:rPr>
                <w:sz w:val="24"/>
                <w:szCs w:val="24"/>
              </w:rPr>
              <w:t>Ураза-байрам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430" w:rsidRPr="0058110A" w:rsidRDefault="00B20430" w:rsidP="00B20430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430" w:rsidRPr="0058110A" w:rsidRDefault="004C3C6F" w:rsidP="00B20430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3</w:t>
            </w:r>
          </w:p>
        </w:tc>
      </w:tr>
      <w:tr w:rsidR="00B20430" w:rsidRPr="0058110A" w:rsidTr="005A6C2C">
        <w:trPr>
          <w:trHeight w:val="197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430" w:rsidRPr="0058110A" w:rsidRDefault="00B20430" w:rsidP="00B20430">
            <w:pPr>
              <w:pStyle w:val="2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023A3">
              <w:rPr>
                <w:sz w:val="24"/>
                <w:szCs w:val="24"/>
              </w:rPr>
              <w:t>Курбан-байрам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430" w:rsidRPr="0058110A" w:rsidRDefault="00B20430" w:rsidP="00B20430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430" w:rsidRPr="0058110A" w:rsidRDefault="006362CA" w:rsidP="00B20430">
            <w:pPr>
              <w:pStyle w:val="a3"/>
              <w:shd w:val="clear" w:color="auto" w:fill="auto"/>
              <w:spacing w:line="276" w:lineRule="auto"/>
              <w:jc w:val="center"/>
              <w:rPr>
                <w:i w:val="0"/>
                <w:sz w:val="24"/>
                <w:szCs w:val="24"/>
                <w:lang w:eastAsia="en-US"/>
              </w:rPr>
            </w:pPr>
            <w:r>
              <w:rPr>
                <w:i w:val="0"/>
                <w:sz w:val="24"/>
                <w:szCs w:val="24"/>
                <w:lang w:eastAsia="en-US"/>
              </w:rPr>
              <w:t>3</w:t>
            </w:r>
          </w:p>
        </w:tc>
      </w:tr>
      <w:tr w:rsidR="00B20430" w:rsidRPr="0058110A" w:rsidTr="00154BAB">
        <w:trPr>
          <w:trHeight w:val="599"/>
          <w:jc w:val="center"/>
        </w:trPr>
        <w:tc>
          <w:tcPr>
            <w:tcW w:w="10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147" w:rsidRDefault="00DD0147" w:rsidP="00B20430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  <w:p w:rsidR="009D4ABA" w:rsidRDefault="00B20430" w:rsidP="009D4ABA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5. Мероприятия, проводимые в летний оздоровительный период</w:t>
            </w:r>
          </w:p>
          <w:p w:rsidR="009D4ABA" w:rsidRPr="0058110A" w:rsidRDefault="009D4ABA" w:rsidP="009D4ABA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</w:tr>
      <w:tr w:rsidR="00B20430" w:rsidRPr="0058110A" w:rsidTr="00F00035">
        <w:trPr>
          <w:trHeight w:val="197"/>
          <w:jc w:val="center"/>
        </w:trPr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430" w:rsidRPr="0058110A" w:rsidRDefault="00B20430" w:rsidP="00B20430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430" w:rsidRPr="0058110A" w:rsidRDefault="00B20430" w:rsidP="00B20430">
            <w:pPr>
              <w:pStyle w:val="4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58110A">
              <w:rPr>
                <w:sz w:val="24"/>
                <w:szCs w:val="24"/>
              </w:rPr>
              <w:t>Сроки/даты</w:t>
            </w:r>
          </w:p>
        </w:tc>
      </w:tr>
      <w:tr w:rsidR="00B20430" w:rsidRPr="0058110A" w:rsidTr="007E0E59">
        <w:trPr>
          <w:trHeight w:val="202"/>
          <w:jc w:val="center"/>
        </w:trPr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430" w:rsidRPr="0058110A" w:rsidRDefault="00B20430" w:rsidP="00B20430">
            <w:pPr>
              <w:spacing w:line="276" w:lineRule="auto"/>
              <w:rPr>
                <w:rFonts w:ascii="Times New Roman" w:hAnsi="Times New Roman" w:cs="Times New Roman"/>
                <w:color w:val="auto"/>
                <w:highlight w:val="yellow"/>
                <w:lang w:eastAsia="en-US"/>
              </w:rPr>
            </w:pPr>
            <w:r w:rsidRPr="0058110A">
              <w:rPr>
                <w:rFonts w:ascii="Times New Roman" w:hAnsi="Times New Roman" w:cs="Times New Roman"/>
                <w:color w:val="auto"/>
                <w:lang w:eastAsia="en-US"/>
              </w:rPr>
              <w:t xml:space="preserve">Музыкально – спортивный </w:t>
            </w:r>
            <w:r w:rsidRPr="000A6E00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праздник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30" w:rsidRPr="0058110A" w:rsidRDefault="00B20430" w:rsidP="00B20430">
            <w:pPr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8110A">
              <w:rPr>
                <w:rFonts w:ascii="Times New Roman" w:hAnsi="Times New Roman" w:cs="Times New Roman"/>
                <w:color w:val="auto"/>
                <w:lang w:eastAsia="en-US"/>
              </w:rPr>
              <w:t xml:space="preserve">   </w:t>
            </w:r>
            <w:r w:rsidRPr="007E0E59">
              <w:rPr>
                <w:rFonts w:ascii="Times New Roman" w:hAnsi="Times New Roman" w:cs="Times New Roman"/>
                <w:color w:val="auto"/>
                <w:lang w:eastAsia="en-US"/>
              </w:rPr>
              <w:t>01.06.</w:t>
            </w:r>
            <w:r w:rsidRPr="007E0E59">
              <w:rPr>
                <w:rFonts w:ascii="Times New Roman" w:hAnsi="Times New Roman" w:cs="Times New Roman"/>
                <w:lang w:eastAsia="en-US"/>
              </w:rPr>
              <w:t>202</w:t>
            </w:r>
            <w:r w:rsidR="00782EF5">
              <w:rPr>
                <w:rFonts w:ascii="Times New Roman" w:hAnsi="Times New Roman" w:cs="Times New Roman"/>
                <w:lang w:eastAsia="en-US"/>
              </w:rPr>
              <w:t>6</w:t>
            </w:r>
            <w:r w:rsidR="00C2409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7E0E59">
              <w:rPr>
                <w:rFonts w:ascii="Times New Roman" w:hAnsi="Times New Roman" w:cs="Times New Roman"/>
                <w:color w:val="auto"/>
                <w:lang w:eastAsia="en-US"/>
              </w:rPr>
              <w:t>г.</w:t>
            </w:r>
          </w:p>
        </w:tc>
      </w:tr>
      <w:tr w:rsidR="00B20430" w:rsidRPr="0058110A" w:rsidTr="00F00035">
        <w:trPr>
          <w:trHeight w:val="197"/>
          <w:jc w:val="center"/>
        </w:trPr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430" w:rsidRPr="0058110A" w:rsidRDefault="00B20430" w:rsidP="00B20430">
            <w:pPr>
              <w:spacing w:line="276" w:lineRule="auto"/>
              <w:rPr>
                <w:rFonts w:ascii="Times New Roman" w:hAnsi="Times New Roman" w:cs="Times New Roman"/>
                <w:color w:val="auto"/>
                <w:highlight w:val="yellow"/>
                <w:lang w:eastAsia="en-US"/>
              </w:rPr>
            </w:pPr>
            <w:r w:rsidRPr="0058110A">
              <w:rPr>
                <w:rFonts w:ascii="Times New Roman" w:hAnsi="Times New Roman" w:cs="Times New Roman"/>
                <w:color w:val="auto"/>
                <w:lang w:eastAsia="en-US"/>
              </w:rPr>
              <w:t xml:space="preserve">Спортивный праздник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430" w:rsidRPr="0058110A" w:rsidRDefault="00B20430" w:rsidP="00B2043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8110A">
              <w:rPr>
                <w:rFonts w:ascii="Times New Roman" w:hAnsi="Times New Roman" w:cs="Times New Roman"/>
                <w:color w:val="auto"/>
                <w:lang w:eastAsia="en-US"/>
              </w:rPr>
              <w:t>Июнь</w:t>
            </w:r>
          </w:p>
        </w:tc>
      </w:tr>
      <w:tr w:rsidR="00B20430" w:rsidRPr="0058110A" w:rsidTr="00F00035">
        <w:trPr>
          <w:trHeight w:val="216"/>
          <w:jc w:val="center"/>
        </w:trPr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430" w:rsidRPr="0058110A" w:rsidRDefault="00B20430" w:rsidP="00B20430">
            <w:pPr>
              <w:spacing w:line="276" w:lineRule="auto"/>
              <w:rPr>
                <w:rFonts w:ascii="Times New Roman" w:hAnsi="Times New Roman" w:cs="Times New Roman"/>
                <w:color w:val="auto"/>
                <w:highlight w:val="yellow"/>
                <w:lang w:eastAsia="en-US"/>
              </w:rPr>
            </w:pPr>
            <w:r w:rsidRPr="0058110A">
              <w:rPr>
                <w:rFonts w:ascii="Times New Roman" w:hAnsi="Times New Roman" w:cs="Times New Roman"/>
                <w:color w:val="auto"/>
                <w:lang w:eastAsia="en-US"/>
              </w:rPr>
              <w:t>Конкурс рисунков на асфальте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430" w:rsidRPr="0058110A" w:rsidRDefault="00B20430" w:rsidP="00B2043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8110A">
              <w:rPr>
                <w:rFonts w:ascii="Times New Roman" w:hAnsi="Times New Roman" w:cs="Times New Roman"/>
                <w:color w:val="auto"/>
                <w:lang w:eastAsia="en-US"/>
              </w:rPr>
              <w:t>Июнь</w:t>
            </w:r>
          </w:p>
        </w:tc>
      </w:tr>
      <w:tr w:rsidR="00B20430" w:rsidRPr="0058110A" w:rsidTr="00F00035">
        <w:trPr>
          <w:trHeight w:val="216"/>
          <w:jc w:val="center"/>
        </w:trPr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430" w:rsidRPr="0058110A" w:rsidRDefault="00B20430" w:rsidP="00B20430">
            <w:pPr>
              <w:spacing w:line="276" w:lineRule="auto"/>
              <w:rPr>
                <w:rFonts w:ascii="Times New Roman" w:hAnsi="Times New Roman" w:cs="Times New Roman"/>
                <w:color w:val="auto"/>
                <w:highlight w:val="yellow"/>
                <w:lang w:eastAsia="en-US"/>
              </w:rPr>
            </w:pPr>
            <w:r w:rsidRPr="0058110A">
              <w:rPr>
                <w:rFonts w:ascii="Times New Roman" w:hAnsi="Times New Roman" w:cs="Times New Roman"/>
                <w:color w:val="auto"/>
                <w:lang w:eastAsia="en-US"/>
              </w:rPr>
              <w:t xml:space="preserve">Спортивный праздник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430" w:rsidRPr="0058110A" w:rsidRDefault="00B20430" w:rsidP="00B2043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8110A">
              <w:rPr>
                <w:rFonts w:ascii="Times New Roman" w:hAnsi="Times New Roman" w:cs="Times New Roman"/>
                <w:color w:val="auto"/>
                <w:lang w:eastAsia="en-US"/>
              </w:rPr>
              <w:t>Август</w:t>
            </w:r>
          </w:p>
        </w:tc>
      </w:tr>
    </w:tbl>
    <w:p w:rsidR="0058110A" w:rsidRPr="0058110A" w:rsidRDefault="0058110A" w:rsidP="0058110A">
      <w:pPr>
        <w:spacing w:line="276" w:lineRule="auto"/>
        <w:rPr>
          <w:rFonts w:ascii="Times New Roman" w:hAnsi="Times New Roman" w:cs="Times New Roman"/>
          <w:color w:val="auto"/>
        </w:rPr>
      </w:pPr>
    </w:p>
    <w:p w:rsidR="0058110A" w:rsidRPr="0058110A" w:rsidRDefault="0058110A" w:rsidP="0058110A">
      <w:pPr>
        <w:spacing w:line="276" w:lineRule="auto"/>
        <w:rPr>
          <w:rFonts w:ascii="Times New Roman" w:hAnsi="Times New Roman" w:cs="Times New Roman"/>
          <w:color w:val="auto"/>
        </w:rPr>
      </w:pPr>
    </w:p>
    <w:sectPr w:rsidR="0058110A" w:rsidRPr="0058110A" w:rsidSect="00990942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6CA" w:rsidRDefault="00BF76CA" w:rsidP="0058110A">
      <w:r>
        <w:separator/>
      </w:r>
    </w:p>
  </w:endnote>
  <w:endnote w:type="continuationSeparator" w:id="0">
    <w:p w:rsidR="00BF76CA" w:rsidRDefault="00BF76CA" w:rsidP="0058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6CA" w:rsidRDefault="00BF76CA" w:rsidP="0058110A">
      <w:r>
        <w:separator/>
      </w:r>
    </w:p>
  </w:footnote>
  <w:footnote w:type="continuationSeparator" w:id="0">
    <w:p w:rsidR="00BF76CA" w:rsidRDefault="00BF76CA" w:rsidP="0058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811357"/>
      <w:docPartObj>
        <w:docPartGallery w:val="Page Numbers (Top of Page)"/>
        <w:docPartUnique/>
      </w:docPartObj>
    </w:sdtPr>
    <w:sdtEndPr/>
    <w:sdtContent>
      <w:p w:rsidR="007E0E59" w:rsidRDefault="007E0E59">
        <w:pPr>
          <w:pStyle w:val="a8"/>
          <w:jc w:val="center"/>
        </w:pPr>
        <w:r w:rsidRPr="0036657C">
          <w:rPr>
            <w:rFonts w:ascii="Times New Roman" w:hAnsi="Times New Roman" w:cs="Times New Roman"/>
          </w:rPr>
          <w:fldChar w:fldCharType="begin"/>
        </w:r>
        <w:r w:rsidRPr="0036657C">
          <w:rPr>
            <w:rFonts w:ascii="Times New Roman" w:hAnsi="Times New Roman" w:cs="Times New Roman"/>
          </w:rPr>
          <w:instrText>PAGE   \* MERGEFORMAT</w:instrText>
        </w:r>
        <w:r w:rsidRPr="0036657C">
          <w:rPr>
            <w:rFonts w:ascii="Times New Roman" w:hAnsi="Times New Roman" w:cs="Times New Roman"/>
          </w:rPr>
          <w:fldChar w:fldCharType="separate"/>
        </w:r>
        <w:r w:rsidR="00D9234C">
          <w:rPr>
            <w:rFonts w:ascii="Times New Roman" w:hAnsi="Times New Roman" w:cs="Times New Roman"/>
            <w:noProof/>
          </w:rPr>
          <w:t>2</w:t>
        </w:r>
        <w:r w:rsidRPr="0036657C">
          <w:rPr>
            <w:rFonts w:ascii="Times New Roman" w:hAnsi="Times New Roman" w:cs="Times New Roman"/>
          </w:rPr>
          <w:fldChar w:fldCharType="end"/>
        </w:r>
      </w:p>
    </w:sdtContent>
  </w:sdt>
  <w:p w:rsidR="0058110A" w:rsidRDefault="005811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0B7"/>
    <w:multiLevelType w:val="hybridMultilevel"/>
    <w:tmpl w:val="103AEB7A"/>
    <w:lvl w:ilvl="0" w:tplc="CDDE5D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1F902B4"/>
    <w:multiLevelType w:val="hybridMultilevel"/>
    <w:tmpl w:val="D910E82C"/>
    <w:lvl w:ilvl="0" w:tplc="CDDE5D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19"/>
    <w:rsid w:val="00022CB3"/>
    <w:rsid w:val="000A6E00"/>
    <w:rsid w:val="0012630E"/>
    <w:rsid w:val="00145C67"/>
    <w:rsid w:val="00154BAB"/>
    <w:rsid w:val="001C3B82"/>
    <w:rsid w:val="00220EA0"/>
    <w:rsid w:val="00226378"/>
    <w:rsid w:val="002467EB"/>
    <w:rsid w:val="00260CF2"/>
    <w:rsid w:val="00312CBC"/>
    <w:rsid w:val="00324DC4"/>
    <w:rsid w:val="0036657C"/>
    <w:rsid w:val="003820C0"/>
    <w:rsid w:val="003F4EA7"/>
    <w:rsid w:val="00457FB3"/>
    <w:rsid w:val="004C3C6F"/>
    <w:rsid w:val="004E2BE8"/>
    <w:rsid w:val="005677AC"/>
    <w:rsid w:val="0058110A"/>
    <w:rsid w:val="005A6C2C"/>
    <w:rsid w:val="006362CA"/>
    <w:rsid w:val="007202DF"/>
    <w:rsid w:val="00766F51"/>
    <w:rsid w:val="00782EF5"/>
    <w:rsid w:val="007A4858"/>
    <w:rsid w:val="007D2337"/>
    <w:rsid w:val="007E0E59"/>
    <w:rsid w:val="00890DA8"/>
    <w:rsid w:val="009052CE"/>
    <w:rsid w:val="00931D60"/>
    <w:rsid w:val="00954CE1"/>
    <w:rsid w:val="00955050"/>
    <w:rsid w:val="00987D82"/>
    <w:rsid w:val="00990942"/>
    <w:rsid w:val="009D4ABA"/>
    <w:rsid w:val="009F1D36"/>
    <w:rsid w:val="00B20430"/>
    <w:rsid w:val="00BA079D"/>
    <w:rsid w:val="00BA3183"/>
    <w:rsid w:val="00BF76CA"/>
    <w:rsid w:val="00C2409C"/>
    <w:rsid w:val="00C524BE"/>
    <w:rsid w:val="00D01BE6"/>
    <w:rsid w:val="00D51E19"/>
    <w:rsid w:val="00D65B7F"/>
    <w:rsid w:val="00D9234C"/>
    <w:rsid w:val="00DD0147"/>
    <w:rsid w:val="00EE0FCE"/>
    <w:rsid w:val="00F228BD"/>
    <w:rsid w:val="00F2626E"/>
    <w:rsid w:val="00F6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4146D"/>
  <w15:docId w15:val="{FD4147A2-D831-42D5-93F8-10066554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0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8110A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4">
    <w:name w:val="Основной текст Знак"/>
    <w:basedOn w:val="a0"/>
    <w:link w:val="a3"/>
    <w:rsid w:val="0058110A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58110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58110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110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6">
    <w:name w:val="Подпись к таблице_"/>
    <w:basedOn w:val="a0"/>
    <w:link w:val="1"/>
    <w:locked/>
    <w:rsid w:val="0058110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6"/>
    <w:rsid w:val="0058110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4">
    <w:name w:val="Основной текст (4)_"/>
    <w:basedOn w:val="a0"/>
    <w:link w:val="40"/>
    <w:locked/>
    <w:rsid w:val="0058110A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8110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a7">
    <w:name w:val="Подпись к таблице"/>
    <w:basedOn w:val="a6"/>
    <w:rsid w:val="0058110A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5811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110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11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110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720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D0147"/>
    <w:rPr>
      <w:rFonts w:ascii="Segoe UI" w:eastAsia="Times New Roman" w:hAnsi="Segoe UI" w:cs="Segoe UI"/>
      <w:color w:val="auto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01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Самира</cp:lastModifiedBy>
  <cp:revision>34</cp:revision>
  <cp:lastPrinted>2024-08-19T10:53:00Z</cp:lastPrinted>
  <dcterms:created xsi:type="dcterms:W3CDTF">2020-10-01T10:20:00Z</dcterms:created>
  <dcterms:modified xsi:type="dcterms:W3CDTF">2025-09-08T11:44:00Z</dcterms:modified>
</cp:coreProperties>
</file>