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992"/>
        <w:gridCol w:w="3969"/>
      </w:tblGrid>
      <w:tr w:rsidR="00373BAF" w:rsidRPr="009146D3" w:rsidTr="003650E2">
        <w:tc>
          <w:tcPr>
            <w:tcW w:w="4962" w:type="dxa"/>
          </w:tcPr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Муниципальное учреждение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«Управление дошкольного образования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Гудермесского муниципального района»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Муниципальное бюджетное 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дошкольное образовательное учреждение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«Детский сад № 2 «Жовхар» с. Герзель-Аул Гудермесского муниципального района» (МБДОУ «Детский сад № 2 «Жовхар»)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31"/>
            </w:tblGrid>
            <w:tr w:rsidR="00373BAF" w:rsidRPr="009146D3" w:rsidTr="003650E2">
              <w:tc>
                <w:tcPr>
                  <w:tcW w:w="4731" w:type="dxa"/>
                  <w:shd w:val="clear" w:color="auto" w:fill="auto"/>
                </w:tcPr>
                <w:p w:rsidR="00373BAF" w:rsidRPr="00997699" w:rsidRDefault="00373BAF" w:rsidP="003650E2">
                  <w:pPr>
                    <w:spacing w:after="0" w:line="392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</w:p>
                <w:p w:rsidR="00373BAF" w:rsidRPr="009146D3" w:rsidRDefault="00373BAF" w:rsidP="0036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6"/>
                    </w:rPr>
                  </w:pPr>
                </w:p>
              </w:tc>
            </w:tr>
          </w:tbl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969" w:type="dxa"/>
            <w:hideMark/>
          </w:tcPr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УТВЕРЖДЕНО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приказом МБДОУ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«Детский сад № 2 «Жовхар»</w:t>
            </w:r>
          </w:p>
          <w:p w:rsidR="00373BAF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16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марта 2023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30-ОД</w:t>
            </w:r>
          </w:p>
          <w:p w:rsidR="00373BAF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ПРИНЯТО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Педагогическим советом МБДОУ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«Детский сад № 2 «Жовхар»</w:t>
            </w:r>
          </w:p>
          <w:p w:rsidR="00373BAF" w:rsidRPr="009146D3" w:rsidRDefault="00373BAF" w:rsidP="0036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16.03.2023 № 03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  <w:p w:rsidR="00373BAF" w:rsidRPr="009146D3" w:rsidRDefault="00373BAF" w:rsidP="003650E2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ab/>
            </w:r>
          </w:p>
        </w:tc>
      </w:tr>
    </w:tbl>
    <w:p w:rsidR="00373BAF" w:rsidRPr="00373BAF" w:rsidRDefault="0025349F" w:rsidP="00373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373BAF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Положение</w:t>
      </w:r>
      <w:r w:rsidRPr="00373BAF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br/>
        <w:t>о языке (я</w:t>
      </w:r>
      <w:r w:rsidR="00373BAF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зыках) образования </w:t>
      </w:r>
      <w:bookmarkStart w:id="0" w:name="_GoBack"/>
      <w:bookmarkEnd w:id="0"/>
      <w:r w:rsidR="00373BAF" w:rsidRPr="00373BA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Муниципального бюджетного дошкольного образовательного учреждения</w:t>
      </w:r>
    </w:p>
    <w:p w:rsidR="00373BAF" w:rsidRPr="00373BAF" w:rsidRDefault="00373BAF" w:rsidP="00373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373BA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«Детский сад № 2 «Жовхар» с. Герзель-Аул</w:t>
      </w:r>
    </w:p>
    <w:p w:rsidR="00373BAF" w:rsidRPr="00373BAF" w:rsidRDefault="00373BAF" w:rsidP="00373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373BA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Гудермесского муниципального района»</w:t>
      </w:r>
    </w:p>
    <w:p w:rsidR="00373BAF" w:rsidRPr="00373BAF" w:rsidRDefault="00373BAF" w:rsidP="00373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</w:p>
    <w:p w:rsidR="00373BAF" w:rsidRPr="00373BAF" w:rsidRDefault="00373BAF" w:rsidP="00373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373BA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с. Герзель-Аул</w:t>
      </w:r>
    </w:p>
    <w:p w:rsidR="00373BAF" w:rsidRPr="00373BAF" w:rsidRDefault="00373BAF" w:rsidP="00373BAF">
      <w:pPr>
        <w:spacing w:after="0" w:line="240" w:lineRule="auto"/>
        <w:jc w:val="center"/>
        <w:rPr>
          <w:rFonts w:ascii="Times New Roman" w:hAnsi="Times New Roman" w:cs="Arial"/>
          <w:color w:val="FF0000"/>
          <w:sz w:val="24"/>
          <w:szCs w:val="24"/>
        </w:rPr>
      </w:pPr>
    </w:p>
    <w:p w:rsidR="00373BAF" w:rsidRPr="00373BAF" w:rsidRDefault="00373BAF" w:rsidP="00373BA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3BAF">
        <w:rPr>
          <w:rFonts w:ascii="Times New Roman" w:eastAsiaTheme="minorHAnsi" w:hAnsi="Times New Roman" w:cs="Times New Roman"/>
          <w:sz w:val="24"/>
          <w:szCs w:val="24"/>
          <w:lang w:eastAsia="en-US"/>
        </w:rPr>
        <w:t>1. Общие положения</w:t>
      </w:r>
    </w:p>
    <w:p w:rsidR="0025349F" w:rsidRPr="0025349F" w:rsidRDefault="0025349F" w:rsidP="00373BA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25349F" w:rsidRPr="00373BAF" w:rsidRDefault="00373BAF" w:rsidP="00373B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1.1. Настоящее </w:t>
      </w:r>
      <w:r w:rsidR="0025349F" w:rsidRPr="00373BAF">
        <w:rPr>
          <w:rFonts w:ascii="inherit" w:eastAsia="Times New Roman" w:hAnsi="inherit" w:cs="Times New Roman"/>
          <w:bCs/>
          <w:color w:val="1E2120"/>
          <w:sz w:val="24"/>
          <w:szCs w:val="24"/>
        </w:rPr>
        <w:t>Положение о языке (языках) образования в ДОУ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 разработано в соответствии с Федеральным законом № 273-ФЗ от 29.12.2012 «Об образовании в Российской Федерации» с изменениями на 29 декабря 2022 года, Декларацией о языках народов России «О языках народов Российской Федерации» от 25.10.1991 г. № 1807-1 с изменениями на 11 июня 2021 года, Законом Российской Федерации «О государственном языке Российской Федерации» от 01.06.2005 г. № 53-ФЗ с изменениями на 30 апреля 2021 года,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</w:t>
      </w:r>
      <w:r w:rsidR="00CE0050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1.2. Данное </w:t>
      </w:r>
      <w:r w:rsidR="0025349F" w:rsidRPr="00373BAF">
        <w:rPr>
          <w:rFonts w:ascii="inherit" w:eastAsia="Times New Roman" w:hAnsi="inherit" w:cs="Times New Roman"/>
          <w:iCs/>
          <w:color w:val="1E2120"/>
          <w:sz w:val="24"/>
          <w:szCs w:val="24"/>
        </w:rPr>
        <w:t>Положение о языке</w:t>
      </w:r>
      <w:r w:rsidR="00CE0050" w:rsidRPr="00373BAF">
        <w:rPr>
          <w:rFonts w:ascii="inherit" w:eastAsia="Times New Roman" w:hAnsi="inherit" w:cs="Times New Roman"/>
          <w:iCs/>
          <w:color w:val="1E2120"/>
          <w:sz w:val="24"/>
          <w:szCs w:val="24"/>
        </w:rPr>
        <w:t xml:space="preserve"> (языках)</w:t>
      </w:r>
      <w:r w:rsidR="0025349F" w:rsidRPr="00373BAF">
        <w:rPr>
          <w:rFonts w:ascii="inherit" w:eastAsia="Times New Roman" w:hAnsi="inherit" w:cs="Times New Roman"/>
          <w:iCs/>
          <w:color w:val="1E2120"/>
          <w:sz w:val="24"/>
          <w:szCs w:val="24"/>
        </w:rPr>
        <w:t xml:space="preserve"> образования в ДОУ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 (далее - Положение) определяет язык (языки) образования в </w:t>
      </w:r>
      <w:r w:rsidR="00CE0050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1</w:t>
      </w:r>
      <w:r w:rsidR="00CE0050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.3. Настоящее Положение о языке (языках)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1.4. Настоящее Положение обязательно для исполнения всеми участниками образовательных отношений.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1.5. 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25349F" w:rsidRPr="00373BAF" w:rsidRDefault="0025349F" w:rsidP="00373B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E2120"/>
          <w:sz w:val="24"/>
          <w:szCs w:val="24"/>
        </w:rPr>
      </w:pPr>
    </w:p>
    <w:p w:rsidR="0025349F" w:rsidRPr="00373BAF" w:rsidRDefault="00373BAF" w:rsidP="00373BAF">
      <w:pPr>
        <w:shd w:val="clear" w:color="auto" w:fill="FFFFFF"/>
        <w:spacing w:after="82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</w:t>
      </w:r>
      <w:r w:rsidR="0025349F" w:rsidRPr="00373BAF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2. Требования к языкам при осуществлении образовательной деятельности</w:t>
      </w:r>
    </w:p>
    <w:p w:rsidR="0025349F" w:rsidRPr="00373BAF" w:rsidRDefault="00373BAF" w:rsidP="00373BAF">
      <w:pPr>
        <w:shd w:val="clear" w:color="auto" w:fill="FFFFFF"/>
        <w:spacing w:after="163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2.2. В детском саду образовательная деятельность осуществляется на государственном языке Российской Федерации в соответствии с Уставом </w:t>
      </w:r>
      <w:r w:rsidR="00CE0050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ДОУ.                                                 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2.4. В ДОУ создаются условия для изучения русского языка, как государственного языка Российской Федерации.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2.6. В </w:t>
      </w:r>
      <w:r w:rsidR="003D2198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25349F" w:rsidRPr="00373BAF" w:rsidRDefault="00373BAF" w:rsidP="00373BAF">
      <w:pPr>
        <w:shd w:val="clear" w:color="auto" w:fill="FFFFFF"/>
        <w:spacing w:after="82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</w:t>
      </w:r>
      <w:r w:rsidR="0025349F" w:rsidRPr="00373BAF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3. Ведение образовательной деятельности в детском саду</w:t>
      </w:r>
    </w:p>
    <w:p w:rsidR="0025349F" w:rsidRPr="00373BAF" w:rsidRDefault="00373BAF" w:rsidP="00373BAF">
      <w:pPr>
        <w:shd w:val="clear" w:color="auto" w:fill="FFFFFF"/>
        <w:spacing w:after="163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3.1. В ДОУ образовательная деятельность осуществляется на государственном русском языке.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3.2. Преподавание и изучение русского языка осуществляется в соответствии с ФГОС дошкольного образования.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3.4.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3.7. Иностранные граждане и лица без гражданства все документы представляют в </w:t>
      </w:r>
      <w:r w:rsidR="00512D51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на русском языке или вместе с заверенным в установленном порядке переводом на русский язык.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3.8. 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3.9.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25349F" w:rsidRPr="00373BAF" w:rsidRDefault="00373BAF" w:rsidP="00373BAF">
      <w:pPr>
        <w:shd w:val="clear" w:color="auto" w:fill="FFFFFF"/>
        <w:spacing w:after="82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</w:t>
      </w:r>
      <w:r w:rsidR="0025349F" w:rsidRPr="00373BAF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4. Заключительные положения</w:t>
      </w:r>
    </w:p>
    <w:p w:rsidR="0025349F" w:rsidRPr="00373BAF" w:rsidRDefault="00373BAF" w:rsidP="00373BAF">
      <w:pPr>
        <w:shd w:val="clear" w:color="auto" w:fill="FFFFFF"/>
        <w:spacing w:after="163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4.1.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</w:t>
      </w:r>
      <w:r w:rsidR="00512D51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ДОУ.                                          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           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349F"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5349F" w:rsidRPr="00373BAF" w:rsidRDefault="0025349F" w:rsidP="00373B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E2120"/>
          <w:sz w:val="24"/>
          <w:szCs w:val="24"/>
        </w:rPr>
      </w:pPr>
      <w:r w:rsidRPr="00373BAF">
        <w:rPr>
          <w:rFonts w:ascii="Times New Roman" w:eastAsia="Times New Roman" w:hAnsi="Times New Roman" w:cs="Times New Roman"/>
          <w:color w:val="1E2120"/>
          <w:sz w:val="24"/>
          <w:szCs w:val="24"/>
        </w:rPr>
        <w:t> </w:t>
      </w:r>
    </w:p>
    <w:p w:rsidR="0025349F" w:rsidRPr="00373BAF" w:rsidRDefault="0025349F" w:rsidP="00373BAF">
      <w:pPr>
        <w:spacing w:line="240" w:lineRule="auto"/>
        <w:rPr>
          <w:sz w:val="24"/>
          <w:szCs w:val="24"/>
        </w:rPr>
      </w:pPr>
    </w:p>
    <w:sectPr w:rsidR="0025349F" w:rsidRPr="00373BAF" w:rsidSect="00373BAF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93" w:rsidRDefault="00E14793" w:rsidP="0025349F">
      <w:pPr>
        <w:spacing w:after="0" w:line="240" w:lineRule="auto"/>
      </w:pPr>
      <w:r>
        <w:separator/>
      </w:r>
    </w:p>
  </w:endnote>
  <w:endnote w:type="continuationSeparator" w:id="0">
    <w:p w:rsidR="00E14793" w:rsidRDefault="00E14793" w:rsidP="0025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93" w:rsidRDefault="00E14793" w:rsidP="0025349F">
      <w:pPr>
        <w:spacing w:after="0" w:line="240" w:lineRule="auto"/>
      </w:pPr>
      <w:r>
        <w:separator/>
      </w:r>
    </w:p>
  </w:footnote>
  <w:footnote w:type="continuationSeparator" w:id="0">
    <w:p w:rsidR="00E14793" w:rsidRDefault="00E14793" w:rsidP="0025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827"/>
      <w:docPartObj>
        <w:docPartGallery w:val="Page Numbers (Top of Page)"/>
        <w:docPartUnique/>
      </w:docPartObj>
    </w:sdtPr>
    <w:sdtEndPr/>
    <w:sdtContent>
      <w:p w:rsidR="00CE0050" w:rsidRDefault="00E1479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0050" w:rsidRDefault="00CE00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49F"/>
    <w:rsid w:val="0025349F"/>
    <w:rsid w:val="00373BAF"/>
    <w:rsid w:val="003D2198"/>
    <w:rsid w:val="00512D51"/>
    <w:rsid w:val="00CE0050"/>
    <w:rsid w:val="00E1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B202"/>
  <w15:docId w15:val="{68223C4A-5E40-4D68-A889-E6FF1E91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3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34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4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34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534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s-label">
    <w:name w:val="views-label"/>
    <w:basedOn w:val="a0"/>
    <w:rsid w:val="0025349F"/>
  </w:style>
  <w:style w:type="character" w:customStyle="1" w:styleId="field-content">
    <w:name w:val="field-content"/>
    <w:basedOn w:val="a0"/>
    <w:rsid w:val="0025349F"/>
  </w:style>
  <w:style w:type="character" w:styleId="a3">
    <w:name w:val="Hyperlink"/>
    <w:basedOn w:val="a0"/>
    <w:uiPriority w:val="99"/>
    <w:semiHidden/>
    <w:unhideWhenUsed/>
    <w:rsid w:val="0025349F"/>
    <w:rPr>
      <w:color w:val="0000FF"/>
      <w:u w:val="single"/>
    </w:rPr>
  </w:style>
  <w:style w:type="character" w:customStyle="1" w:styleId="uc-price">
    <w:name w:val="uc-price"/>
    <w:basedOn w:val="a0"/>
    <w:rsid w:val="0025349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34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349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34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349F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25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349F"/>
    <w:rPr>
      <w:b/>
      <w:bCs/>
    </w:rPr>
  </w:style>
  <w:style w:type="character" w:styleId="a6">
    <w:name w:val="Emphasis"/>
    <w:basedOn w:val="a0"/>
    <w:uiPriority w:val="20"/>
    <w:qFormat/>
    <w:rsid w:val="0025349F"/>
    <w:rPr>
      <w:i/>
      <w:iCs/>
    </w:rPr>
  </w:style>
  <w:style w:type="character" w:customStyle="1" w:styleId="text-download">
    <w:name w:val="text-download"/>
    <w:basedOn w:val="a0"/>
    <w:rsid w:val="0025349F"/>
  </w:style>
  <w:style w:type="character" w:customStyle="1" w:styleId="uscl-over-counter">
    <w:name w:val="uscl-over-counter"/>
    <w:basedOn w:val="a0"/>
    <w:rsid w:val="0025349F"/>
  </w:style>
  <w:style w:type="paragraph" w:styleId="a7">
    <w:name w:val="header"/>
    <w:basedOn w:val="a"/>
    <w:link w:val="a8"/>
    <w:uiPriority w:val="99"/>
    <w:unhideWhenUsed/>
    <w:rsid w:val="0025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49F"/>
  </w:style>
  <w:style w:type="paragraph" w:styleId="a9">
    <w:name w:val="footer"/>
    <w:basedOn w:val="a"/>
    <w:link w:val="aa"/>
    <w:uiPriority w:val="99"/>
    <w:semiHidden/>
    <w:unhideWhenUsed/>
    <w:rsid w:val="0025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8198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7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5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9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9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89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7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2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4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74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59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6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181356">
                                      <w:blockQuote w:val="1"/>
                                      <w:marLeft w:val="136"/>
                                      <w:marRight w:val="136"/>
                                      <w:marTop w:val="408"/>
                                      <w:marBottom w:val="136"/>
                                      <w:divBdr>
                                        <w:top w:val="single" w:sz="6" w:space="5" w:color="BBBBBB"/>
                                        <w:left w:val="single" w:sz="6" w:space="3" w:color="BBBBBB"/>
                                        <w:bottom w:val="single" w:sz="6" w:space="1" w:color="BBBBBB"/>
                                        <w:right w:val="single" w:sz="6" w:space="3" w:color="BBBBBB"/>
                                      </w:divBdr>
                                    </w:div>
                                    <w:div w:id="151237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07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7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2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2023-03-09T05:47:00Z</dcterms:created>
  <dcterms:modified xsi:type="dcterms:W3CDTF">2023-04-24T10:19:00Z</dcterms:modified>
</cp:coreProperties>
</file>